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23BDE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ประเด็นการตรวจราชการของผู้ตรวจราชการกระทรวงมหาดไทย</w:t>
      </w:r>
    </w:p>
    <w:p w14:paraId="057F707F" w14:textId="44DCB460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ประจำเดือน</w:t>
      </w:r>
      <w:r w:rsidR="008F0009">
        <w:rPr>
          <w:rFonts w:ascii="TH SarabunIT๙" w:hAnsi="TH SarabunIT๙" w:hint="cs"/>
          <w:b/>
          <w:bCs/>
          <w:color w:val="000000" w:themeColor="text1"/>
          <w:sz w:val="32"/>
          <w:cs/>
        </w:rPr>
        <w:t>สิงหาคม</w:t>
      </w: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 2566  </w:t>
      </w:r>
    </w:p>
    <w:p w14:paraId="050B63A3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color w:val="000000" w:themeColor="text1"/>
        </w:rPr>
      </w:pPr>
      <w:r w:rsidRPr="000456BE">
        <w:rPr>
          <w:rFonts w:ascii="TH SarabunIT๙" w:hAnsi="TH SarabunIT๙"/>
          <w:color w:val="000000" w:themeColor="text1"/>
          <w:cs/>
        </w:rPr>
        <w:t>*************************</w:t>
      </w: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F979E4" w:rsidRPr="000456BE" w14:paraId="0F29BC14" w14:textId="77777777" w:rsidTr="00A92D32">
        <w:trPr>
          <w:trHeight w:val="546"/>
          <w:tblHeader/>
          <w:jc w:val="center"/>
        </w:trPr>
        <w:tc>
          <w:tcPr>
            <w:tcW w:w="724" w:type="dxa"/>
          </w:tcPr>
          <w:p w14:paraId="20FA157B" w14:textId="77777777" w:rsidR="00F979E4" w:rsidRPr="000456BE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ลำดับ</w:t>
            </w:r>
          </w:p>
        </w:tc>
        <w:tc>
          <w:tcPr>
            <w:tcW w:w="9210" w:type="dxa"/>
          </w:tcPr>
          <w:p w14:paraId="3516E6CA" w14:textId="77777777" w:rsidR="00F979E4" w:rsidRPr="000456BE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ประเด็นนโยบายและข้อสั่งการสำคัญ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 xml:space="preserve"> </w:t>
            </w:r>
          </w:p>
        </w:tc>
        <w:tc>
          <w:tcPr>
            <w:tcW w:w="1335" w:type="dxa"/>
          </w:tcPr>
          <w:p w14:paraId="4AA0A012" w14:textId="77777777" w:rsidR="00F979E4" w:rsidRPr="000456BE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  <w:br/>
              <w:t>ที่เกี่ยวข้อง</w:t>
            </w:r>
          </w:p>
        </w:tc>
      </w:tr>
      <w:tr w:rsidR="00F979E4" w:rsidRPr="000456BE" w14:paraId="7AB338EB" w14:textId="77777777" w:rsidTr="00A92D32">
        <w:trPr>
          <w:trHeight w:val="441"/>
          <w:jc w:val="center"/>
        </w:trPr>
        <w:tc>
          <w:tcPr>
            <w:tcW w:w="9934" w:type="dxa"/>
            <w:gridSpan w:val="2"/>
          </w:tcPr>
          <w:p w14:paraId="4F210BDA" w14:textId="77777777" w:rsidR="00F979E4" w:rsidRPr="000456BE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1.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 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ประเด็นต่อเนื่องจากเดือนที่ผ่านมา</w:t>
            </w:r>
          </w:p>
        </w:tc>
        <w:tc>
          <w:tcPr>
            <w:tcW w:w="1335" w:type="dxa"/>
          </w:tcPr>
          <w:p w14:paraId="41D09A10" w14:textId="77777777" w:rsidR="00F979E4" w:rsidRPr="000456BE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</w:tc>
      </w:tr>
      <w:tr w:rsidR="006C2B99" w:rsidRPr="000456BE" w14:paraId="39BC0F80" w14:textId="77777777" w:rsidTr="00DC4BA5">
        <w:trPr>
          <w:trHeight w:val="736"/>
          <w:jc w:val="center"/>
        </w:trPr>
        <w:tc>
          <w:tcPr>
            <w:tcW w:w="724" w:type="dxa"/>
          </w:tcPr>
          <w:p w14:paraId="16D6CEA7" w14:textId="7EAB7604" w:rsidR="006C2B99" w:rsidRDefault="006C2B99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1.1 </w:t>
            </w:r>
          </w:p>
        </w:tc>
        <w:tc>
          <w:tcPr>
            <w:tcW w:w="9210" w:type="dxa"/>
          </w:tcPr>
          <w:p w14:paraId="70781B55" w14:textId="0207A051" w:rsidR="006C2B99" w:rsidRPr="006C2B99" w:rsidRDefault="006C2B99" w:rsidP="006C2B99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การตรวจติดตามโครงการอำเภอบำบัดทุกข์ บำรุงสุข แบบ</w:t>
            </w:r>
            <w:proofErr w:type="spellStart"/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บูรณา</w:t>
            </w:r>
            <w:proofErr w:type="spellEnd"/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การอย่างยั่งยืน </w:t>
            </w:r>
          </w:p>
          <w:p w14:paraId="4ABD7993" w14:textId="05F5876D" w:rsidR="006C2B99" w:rsidRDefault="006C2B99" w:rsidP="006C2B99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</w:pPr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- การบันทึกข้อมูลในระบบติดตามและประเมินผลโครงการอำเภอบำบัดทุกข์ บำรุงสุข แบบ</w:t>
            </w:r>
            <w:proofErr w:type="spellStart"/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บูรณา</w:t>
            </w:r>
            <w:proofErr w:type="spellEnd"/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การ</w:t>
            </w:r>
            <w:r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br/>
            </w:r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อย่างยั่งยืน และโครงการหนึ่งตำบล หนึ่งหมู่บ้านยั่งยืน (</w:t>
            </w:r>
            <w:r w:rsidRPr="006C2B9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Sustainable Village</w:t>
            </w:r>
            <w:r w:rsidRPr="006C2B9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) </w:t>
            </w:r>
          </w:p>
          <w:p w14:paraId="37590D68" w14:textId="71D31008" w:rsidR="006C2B99" w:rsidRDefault="00F9558C" w:rsidP="006C2B99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F9558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(๑) ขอให้</w:t>
            </w:r>
            <w:r w:rsidR="00F6404F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จังหวัด</w:t>
            </w:r>
            <w:r w:rsidRPr="00F9558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ที่ยังไม่ได้ดำเนินการบันทึกโครงการ </w:t>
            </w:r>
            <w:r w:rsidR="006234D9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Project</w:t>
            </w:r>
            <w:r w:rsidR="006234D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6234D9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Brief</w:t>
            </w:r>
            <w:r w:rsidR="006234D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F9558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ในระบบ </w:t>
            </w:r>
            <w:r w:rsidRPr="00F9558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D</w:t>
            </w:r>
            <w:r w:rsidR="00B8683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CAST</w:t>
            </w:r>
            <w:r w:rsidR="006234D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เร่งบันทึกข้อมูลข้อเสนอโครงการ (</w:t>
            </w:r>
            <w:r w:rsidR="00B8683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Project</w:t>
            </w:r>
            <w:r w:rsidR="00B8683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F9558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Brief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) ให้แล้วเสร็จภายในกรอบระยะเวลาที่กำหนดไว้ในแต่ละโครงการ พร้อมทั้งรายงาน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ความคืบหน้าการดำเนินงานในระบบ </w:t>
            </w:r>
            <w:r w:rsidRPr="00F9558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D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CAST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ทุกวันที่ ๒๐ ของทุกเดือน </w:t>
            </w:r>
          </w:p>
          <w:p w14:paraId="49C2A86C" w14:textId="56BC6FC4" w:rsidR="006C2B99" w:rsidRPr="00F9558C" w:rsidRDefault="00F9558C" w:rsidP="00A92D32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(๒) เมื่อดำเนินกิจกรรมตามข้อเสนอโครงการ (</w:t>
            </w:r>
            <w:r w:rsidR="00B8683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Project</w:t>
            </w:r>
            <w:r w:rsidR="00B8683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F9558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Brief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) แล้วเสร็จ ขอให้ประชาสัมพันธ์ผ่านระบบ </w:t>
            </w:r>
            <w:r w:rsidR="006234D9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br/>
              <w:t>MOI</w:t>
            </w:r>
            <w:r w:rsidR="006234D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B8683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WARROOM</w:t>
            </w:r>
            <w:r w:rsidR="00B8683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ตลอดจนสื่อประชาสัมพันธ์อื่นทั้งช่องทางออฟไลน์ เช่น หนังสือพิมพ์ท้องถิ่น หรือออนไลน์ </w:t>
            </w:r>
            <w:r w:rsidR="00B73014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เช่น 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Facebook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, 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Line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, </w:t>
            </w:r>
            <w:proofErr w:type="spellStart"/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Instragram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, </w:t>
            </w:r>
            <w:proofErr w:type="spellStart"/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Tiktok</w:t>
            </w:r>
            <w:proofErr w:type="spellEnd"/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เป็นต้น  </w:t>
            </w:r>
          </w:p>
        </w:tc>
        <w:tc>
          <w:tcPr>
            <w:tcW w:w="1335" w:type="dxa"/>
          </w:tcPr>
          <w:p w14:paraId="12AB6E23" w14:textId="77777777" w:rsidR="00F6404F" w:rsidRPr="00FB781D" w:rsidRDefault="00F6404F" w:rsidP="00F6404F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ปค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4BC40336" w14:textId="1413D313" w:rsidR="006C2B99" w:rsidRPr="00FB781D" w:rsidRDefault="006234D9" w:rsidP="006234D9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  <w:tr w:rsidR="006C2B99" w:rsidRPr="000456BE" w14:paraId="6C43AE54" w14:textId="77777777" w:rsidTr="00DC4BA5">
        <w:trPr>
          <w:trHeight w:val="736"/>
          <w:jc w:val="center"/>
        </w:trPr>
        <w:tc>
          <w:tcPr>
            <w:tcW w:w="724" w:type="dxa"/>
          </w:tcPr>
          <w:p w14:paraId="13DA10BB" w14:textId="21C9573D" w:rsidR="006C2B99" w:rsidRDefault="009E3D3B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1.2</w:t>
            </w:r>
          </w:p>
        </w:tc>
        <w:tc>
          <w:tcPr>
            <w:tcW w:w="9210" w:type="dxa"/>
          </w:tcPr>
          <w:p w14:paraId="4D7A5C65" w14:textId="77777777" w:rsidR="006C2B99" w:rsidRDefault="009E3D3B" w:rsidP="00A92D32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การตรวจติดตาม</w:t>
            </w:r>
            <w:r w:rsidRPr="009E3D3B">
              <w:rPr>
                <w:rFonts w:ascii="TH SarabunIT๙" w:hAnsi="TH SarabunIT๙"/>
                <w:b/>
                <w:bCs/>
                <w:sz w:val="32"/>
                <w:cs/>
              </w:rPr>
              <w:t>การดำเนินงานขจัดความ</w:t>
            </w:r>
            <w:r w:rsidRPr="009E3D3B">
              <w:rPr>
                <w:rFonts w:ascii="TH SarabunIT๙" w:hAnsi="TH SarabunIT๙"/>
                <w:b/>
                <w:bCs/>
                <w:spacing w:val="8"/>
                <w:sz w:val="32"/>
                <w:cs/>
              </w:rPr>
              <w:t>ยากจนและพัฒนาคนทุกช่วงวัยอย่างยั่งยืน</w:t>
            </w:r>
            <w:r w:rsidRPr="009E3D3B">
              <w:rPr>
                <w:rFonts w:ascii="TH SarabunIT๙" w:hAnsi="TH SarabunIT๙"/>
                <w:b/>
                <w:bCs/>
                <w:sz w:val="32"/>
                <w:cs/>
              </w:rPr>
              <w:t xml:space="preserve">ตามหลักปรัชญาของเศรษฐกิจพอเพียง (ข้อมูลจาก </w:t>
            </w:r>
            <w:r w:rsidRPr="009E3D3B">
              <w:rPr>
                <w:rFonts w:ascii="TH SarabunIT๙" w:hAnsi="TH SarabunIT๙"/>
                <w:b/>
                <w:bCs/>
                <w:sz w:val="32"/>
              </w:rPr>
              <w:t xml:space="preserve">TPMAP </w:t>
            </w:r>
            <w:r w:rsidRPr="009E3D3B">
              <w:rPr>
                <w:rFonts w:ascii="TH SarabunIT๙" w:hAnsi="TH SarabunIT๙"/>
                <w:b/>
                <w:bCs/>
                <w:sz w:val="32"/>
                <w:cs/>
              </w:rPr>
              <w:t>ปี ๒๕๖๖)</w:t>
            </w:r>
          </w:p>
          <w:p w14:paraId="0A4EFB61" w14:textId="6EE2B55B" w:rsidR="00A407CA" w:rsidRDefault="00A407CA" w:rsidP="00D25105">
            <w:pPr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(๑) </w:t>
            </w:r>
            <w:r w:rsidRPr="00EE7EBE">
              <w:rPr>
                <w:rFonts w:ascii="TH SarabunIT๙" w:hAnsi="TH SarabunIT๙"/>
                <w:sz w:val="32"/>
                <w:cs/>
              </w:rPr>
              <w:t xml:space="preserve">เน้นย้ำ </w:t>
            </w:r>
            <w:proofErr w:type="spellStart"/>
            <w:r w:rsidRPr="00EE7EBE">
              <w:rPr>
                <w:rFonts w:ascii="TH SarabunIT๙" w:hAnsi="TH SarabunIT๙"/>
                <w:sz w:val="32"/>
                <w:cs/>
              </w:rPr>
              <w:t>ศจพ</w:t>
            </w:r>
            <w:proofErr w:type="spellEnd"/>
            <w:r w:rsidRPr="00EE7EBE">
              <w:rPr>
                <w:rFonts w:ascii="TH SarabunIT๙" w:hAnsi="TH SarabunIT๙"/>
                <w:sz w:val="32"/>
                <w:cs/>
              </w:rPr>
              <w:t>.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EE7EBE">
              <w:rPr>
                <w:rFonts w:ascii="TH SarabunIT๙" w:hAnsi="TH SarabunIT๙"/>
                <w:sz w:val="32"/>
                <w:cs/>
              </w:rPr>
              <w:t>ในทุกระดับ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EE7EBE">
              <w:rPr>
                <w:rFonts w:ascii="TH SarabunIT๙" w:hAnsi="TH SarabunIT๙"/>
                <w:sz w:val="32"/>
                <w:cs/>
              </w:rPr>
              <w:t>ทีมปฏิบัติการฯ และทีมพี่เลี้ยง ดำเนินการในกลุ่มเป้าหมาย</w:t>
            </w:r>
            <w:r w:rsidRPr="00C716E4">
              <w:rPr>
                <w:rFonts w:ascii="TH SarabunIT๙" w:hAnsi="TH SarabunIT๙"/>
                <w:spacing w:val="-10"/>
                <w:sz w:val="32"/>
                <w:cs/>
              </w:rPr>
              <w:t xml:space="preserve">เร่งด่วน </w:t>
            </w:r>
            <w:r>
              <w:rPr>
                <w:rFonts w:ascii="TH SarabunIT๙" w:hAnsi="TH SarabunIT๙"/>
                <w:spacing w:val="-10"/>
                <w:sz w:val="32"/>
                <w:cs/>
              </w:rPr>
              <w:br/>
            </w:r>
            <w:r w:rsidRPr="00C716E4">
              <w:rPr>
                <w:rFonts w:ascii="TH SarabunIT๙" w:hAnsi="TH SarabunIT๙"/>
                <w:spacing w:val="-10"/>
                <w:sz w:val="32"/>
                <w:cs/>
              </w:rPr>
              <w:t xml:space="preserve">(คนที่ตกเกณฑ์ </w:t>
            </w:r>
            <w:r w:rsidR="00B73014">
              <w:rPr>
                <w:rFonts w:ascii="TH SarabunIT๙" w:hAnsi="TH SarabunIT๙"/>
                <w:spacing w:val="-10"/>
                <w:sz w:val="32"/>
              </w:rPr>
              <w:t>MPI)</w:t>
            </w:r>
            <w:r w:rsidR="00B73014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Pr="00C716E4">
              <w:rPr>
                <w:rFonts w:ascii="TH SarabunIT๙" w:hAnsi="TH SarabunIT๙"/>
                <w:spacing w:val="-10"/>
                <w:sz w:val="32"/>
                <w:cs/>
              </w:rPr>
              <w:t xml:space="preserve">ในระบบ </w:t>
            </w:r>
            <w:r w:rsidR="00B73014">
              <w:rPr>
                <w:rFonts w:ascii="TH SarabunIT๙" w:hAnsi="TH SarabunIT๙"/>
                <w:spacing w:val="-10"/>
                <w:sz w:val="32"/>
              </w:rPr>
              <w:t>TPMAP</w:t>
            </w:r>
            <w:r w:rsidR="00B73014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Pr="00C716E4">
              <w:rPr>
                <w:rFonts w:ascii="TH SarabunIT๙" w:hAnsi="TH SarabunIT๙"/>
                <w:spacing w:val="-10"/>
                <w:sz w:val="32"/>
                <w:cs/>
              </w:rPr>
              <w:t>ปี ๒๕๖๖ จำนวน ๖๕๕</w:t>
            </w:r>
            <w:r w:rsidRPr="00C716E4">
              <w:rPr>
                <w:rFonts w:ascii="TH SarabunIT๙" w:hAnsi="TH SarabunIT๙"/>
                <w:spacing w:val="-10"/>
                <w:sz w:val="32"/>
              </w:rPr>
              <w:t>,</w:t>
            </w:r>
            <w:r w:rsidRPr="00C716E4">
              <w:rPr>
                <w:rFonts w:ascii="TH SarabunIT๙" w:hAnsi="TH SarabunIT๙"/>
                <w:spacing w:val="-10"/>
                <w:sz w:val="32"/>
                <w:cs/>
              </w:rPr>
              <w:t>๓๖๕ คน เป็นลำดับแรก</w:t>
            </w:r>
            <w:r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 </w:t>
            </w:r>
            <w:r w:rsidRPr="00EE7EBE">
              <w:rPr>
                <w:rFonts w:ascii="TH SarabunIT๙" w:hAnsi="TH SarabunIT๙"/>
                <w:sz w:val="32"/>
                <w:cs/>
              </w:rPr>
              <w:t>ตามแนวทางที่กรมฯ กำหนด โดยกำหนดให้แล้วเสร็จภายในวันที่ ๓๐ กันยายน ๒๕๖๖</w:t>
            </w:r>
          </w:p>
          <w:p w14:paraId="18EBEEE9" w14:textId="1EDA5090" w:rsidR="00A407CA" w:rsidRDefault="00A407CA" w:rsidP="00A407CA">
            <w:pPr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(2</w:t>
            </w:r>
            <w:r w:rsidR="00D25105">
              <w:rPr>
                <w:rFonts w:ascii="TH SarabunIT๙" w:hAnsi="TH SarabunIT๙" w:hint="cs"/>
                <w:sz w:val="32"/>
                <w:cs/>
              </w:rPr>
              <w:t xml:space="preserve">) </w:t>
            </w:r>
            <w:r w:rsidR="00D25105">
              <w:rPr>
                <w:rFonts w:ascii="TH SarabunIT๙" w:hAnsi="TH SarabunIT๙"/>
                <w:sz w:val="32"/>
                <w:cs/>
              </w:rPr>
              <w:t>เน้นย้ำ</w:t>
            </w:r>
            <w:r w:rsidR="00D25105" w:rsidRPr="00D25105">
              <w:rPr>
                <w:rFonts w:ascii="TH SarabunIT๙" w:hAnsi="TH SarabunIT๙"/>
                <w:sz w:val="32"/>
                <w:cs/>
              </w:rPr>
              <w:t xml:space="preserve">ทีมปฏิบัติการฯ และทีมพี่เลี้ยง </w:t>
            </w:r>
            <w:r w:rsidR="00D25105">
              <w:rPr>
                <w:rFonts w:ascii="TH SarabunIT๙" w:hAnsi="TH SarabunIT๙" w:hint="cs"/>
                <w:sz w:val="32"/>
                <w:cs/>
              </w:rPr>
              <w:t>ให้มีการบันทึกข้อมูลสภาพปัญหา และกิจกรรมการให้</w:t>
            </w:r>
            <w:r w:rsidR="00B73014">
              <w:rPr>
                <w:rFonts w:ascii="TH SarabunIT๙" w:hAnsi="TH SarabunIT๙"/>
                <w:sz w:val="32"/>
                <w:cs/>
              </w:rPr>
              <w:br/>
            </w:r>
            <w:r w:rsidR="00D25105">
              <w:rPr>
                <w:rFonts w:ascii="TH SarabunIT๙" w:hAnsi="TH SarabunIT๙" w:hint="cs"/>
                <w:sz w:val="32"/>
                <w:cs/>
              </w:rPr>
              <w:t xml:space="preserve">ความช่วยเหลือครัวเรือนเป้าหมายในระบบ </w:t>
            </w:r>
            <w:r w:rsidR="00B73014">
              <w:rPr>
                <w:rFonts w:ascii="TH SarabunIT๙" w:hAnsi="TH SarabunIT๙"/>
                <w:sz w:val="32"/>
              </w:rPr>
              <w:t>TPMAP</w:t>
            </w:r>
            <w:r w:rsidR="00B73014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="00D25105">
              <w:rPr>
                <w:rFonts w:ascii="TH SarabunIT๙" w:hAnsi="TH SarabunIT๙"/>
                <w:sz w:val="32"/>
              </w:rPr>
              <w:t>Logbook</w:t>
            </w:r>
            <w:r w:rsidR="00B73014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="00D25105">
              <w:rPr>
                <w:rFonts w:ascii="TH SarabunIT๙" w:hAnsi="TH SarabunIT๙" w:hint="cs"/>
                <w:sz w:val="32"/>
                <w:cs/>
              </w:rPr>
              <w:t>ทุกครั้งที่มีการลงพื้นที่ดำเนินกิจกรรมให้</w:t>
            </w:r>
            <w:r w:rsidR="00B73014">
              <w:rPr>
                <w:rFonts w:ascii="TH SarabunIT๙" w:hAnsi="TH SarabunIT๙"/>
                <w:sz w:val="32"/>
                <w:cs/>
              </w:rPr>
              <w:br/>
            </w:r>
            <w:r w:rsidR="00D25105">
              <w:rPr>
                <w:rFonts w:ascii="TH SarabunIT๙" w:hAnsi="TH SarabunIT๙" w:hint="cs"/>
                <w:sz w:val="32"/>
                <w:cs/>
              </w:rPr>
              <w:t xml:space="preserve">ความช่วยเหลือ </w:t>
            </w:r>
          </w:p>
          <w:p w14:paraId="2FC08A16" w14:textId="61D0B7E2" w:rsidR="00E62B79" w:rsidRPr="00A407CA" w:rsidRDefault="00A407CA" w:rsidP="00A407CA">
            <w:pPr>
              <w:jc w:val="thaiDistribute"/>
              <w:rPr>
                <w:rFonts w:ascii="TH SarabunIT๙" w:hAnsi="TH SarabunIT๙"/>
                <w:sz w:val="32"/>
                <w:cs/>
              </w:rPr>
            </w:pPr>
            <w:r w:rsidRPr="00D25105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(๓) </w:t>
            </w:r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>กรณีพบครัวเรือนเปราะบาง</w:t>
            </w:r>
            <w:r w:rsidR="00D25105" w:rsidRPr="00D25105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>กลุ่มคนตกหล่น (</w:t>
            </w:r>
            <w:r w:rsidR="00D25105" w:rsidRPr="00D25105">
              <w:rPr>
                <w:rFonts w:ascii="TH SarabunIT๙" w:hAnsi="TH SarabunIT๙"/>
                <w:spacing w:val="-10"/>
                <w:sz w:val="32"/>
              </w:rPr>
              <w:t>Exclusion</w:t>
            </w:r>
            <w:r w:rsidR="00D25105" w:rsidRPr="00D25105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hAnsi="TH SarabunIT๙"/>
                <w:spacing w:val="-10"/>
                <w:sz w:val="32"/>
              </w:rPr>
              <w:t>error)</w:t>
            </w:r>
            <w:r w:rsidR="00D25105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 xml:space="preserve">ให้ </w:t>
            </w:r>
            <w:proofErr w:type="spellStart"/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>ศจพ</w:t>
            </w:r>
            <w:proofErr w:type="spellEnd"/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>. ในทุกระดับ</w:t>
            </w:r>
            <w:r w:rsidR="00D25105" w:rsidRPr="00D25105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 xml:space="preserve">ทีมปฏิบัติการฯ </w:t>
            </w:r>
            <w:r w:rsidR="00D25105">
              <w:rPr>
                <w:rFonts w:ascii="TH SarabunIT๙" w:hAnsi="TH SarabunIT๙"/>
                <w:spacing w:val="-10"/>
                <w:sz w:val="32"/>
                <w:cs/>
              </w:rPr>
              <w:br/>
            </w:r>
            <w:r w:rsidR="00D25105" w:rsidRPr="00D25105">
              <w:rPr>
                <w:rFonts w:ascii="TH SarabunIT๙" w:hAnsi="TH SarabunIT๙"/>
                <w:spacing w:val="-10"/>
                <w:sz w:val="32"/>
                <w:cs/>
              </w:rPr>
              <w:t>และทีมพี่เลี้ยง</w:t>
            </w:r>
            <w:r w:rsidR="00D25105" w:rsidRPr="00D25105">
              <w:rPr>
                <w:rFonts w:ascii="TH SarabunIT๙" w:hAnsi="TH SarabunIT๙"/>
                <w:sz w:val="32"/>
                <w:cs/>
              </w:rPr>
              <w:t xml:space="preserve"> </w:t>
            </w:r>
            <w:proofErr w:type="spellStart"/>
            <w:r w:rsidR="00D25105" w:rsidRPr="00D25105">
              <w:rPr>
                <w:rFonts w:ascii="TH SarabunIT๙" w:hAnsi="TH SarabunIT๙"/>
                <w:sz w:val="32"/>
                <w:cs/>
              </w:rPr>
              <w:t>บูรณา</w:t>
            </w:r>
            <w:proofErr w:type="spellEnd"/>
            <w:r w:rsidR="00D25105" w:rsidRPr="00D25105">
              <w:rPr>
                <w:rFonts w:ascii="TH SarabunIT๙" w:hAnsi="TH SarabunIT๙"/>
                <w:sz w:val="32"/>
                <w:cs/>
              </w:rPr>
              <w:t>การการให้ความช่วยเหลือ พร้อมทั</w:t>
            </w:r>
            <w:r w:rsidR="00D25105">
              <w:rPr>
                <w:rFonts w:ascii="TH SarabunIT๙" w:hAnsi="TH SarabunIT๙"/>
                <w:sz w:val="32"/>
                <w:cs/>
              </w:rPr>
              <w:t>้งบันทึกข้อมูลครัวเรือนลงในระบบ</w:t>
            </w:r>
            <w:r w:rsidR="00D25105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="00D25105">
              <w:rPr>
                <w:rFonts w:ascii="TH SarabunIT๙" w:hAnsi="TH SarabunIT๙"/>
                <w:sz w:val="32"/>
              </w:rPr>
              <w:t>TPMAP</w:t>
            </w:r>
            <w:r w:rsidR="00D25105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hAnsi="TH SarabunIT๙"/>
                <w:sz w:val="32"/>
              </w:rPr>
              <w:t>Logbook</w:t>
            </w:r>
          </w:p>
        </w:tc>
        <w:tc>
          <w:tcPr>
            <w:tcW w:w="1335" w:type="dxa"/>
          </w:tcPr>
          <w:p w14:paraId="51FB1C33" w14:textId="77777777" w:rsidR="006C2B99" w:rsidRDefault="00F6404F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พช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087E31A8" w14:textId="2975AAE4" w:rsidR="00F6404F" w:rsidRPr="00FB781D" w:rsidRDefault="00F6404F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  <w:tr w:rsidR="006C2B99" w:rsidRPr="000456BE" w14:paraId="75759C1A" w14:textId="77777777" w:rsidTr="00DC4BA5">
        <w:trPr>
          <w:trHeight w:val="736"/>
          <w:jc w:val="center"/>
        </w:trPr>
        <w:tc>
          <w:tcPr>
            <w:tcW w:w="724" w:type="dxa"/>
          </w:tcPr>
          <w:p w14:paraId="63311F5F" w14:textId="49F831ED" w:rsidR="006C2B99" w:rsidRDefault="0093356C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1.3</w:t>
            </w:r>
          </w:p>
        </w:tc>
        <w:tc>
          <w:tcPr>
            <w:tcW w:w="9210" w:type="dxa"/>
          </w:tcPr>
          <w:p w14:paraId="23C5C247" w14:textId="77777777" w:rsidR="006C2B99" w:rsidRDefault="0093356C" w:rsidP="0093356C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การตรวจ</w:t>
            </w:r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pacing w:val="6"/>
                <w:sz w:val="32"/>
                <w:cs/>
              </w:rPr>
              <w:t>ติดตามโครงการจัดทำผังภูมิสังคม เพื่อการบริหารจัดการน้ำ</w:t>
            </w:r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หมู่บ้าน/ชุมชน แบบ</w:t>
            </w:r>
            <w:proofErr w:type="spellStart"/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บูรณา</w:t>
            </w:r>
            <w:proofErr w:type="spellEnd"/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การอย่างยั่งยืน (</w:t>
            </w:r>
            <w:r w:rsidRPr="0093356C"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</w:rPr>
              <w:t>Geo-social Map)</w:t>
            </w:r>
          </w:p>
          <w:p w14:paraId="75031E15" w14:textId="1792E24B" w:rsidR="00A407CA" w:rsidRPr="00A407CA" w:rsidRDefault="00A407CA" w:rsidP="00A407CA">
            <w:pPr>
              <w:tabs>
                <w:tab w:val="left" w:pos="820"/>
              </w:tabs>
              <w:jc w:val="thaiDistribute"/>
              <w:rPr>
                <w:rFonts w:ascii="TH SarabunIT๙" w:hAnsi="TH SarabunIT๙"/>
                <w:sz w:val="32"/>
              </w:rPr>
            </w:pPr>
            <w:r w:rsidRPr="00A407CA">
              <w:rPr>
                <w:rFonts w:ascii="TH SarabunIT๙" w:hAnsi="TH SarabunIT๙" w:hint="cs"/>
                <w:sz w:val="32"/>
                <w:cs/>
              </w:rPr>
              <w:t>(</w:t>
            </w:r>
            <w:r>
              <w:rPr>
                <w:rFonts w:ascii="TH SarabunIT๙" w:hAnsi="TH SarabunIT๙"/>
                <w:sz w:val="32"/>
                <w:cs/>
              </w:rPr>
              <w:t>1)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="00B73014">
              <w:rPr>
                <w:rFonts w:ascii="TH SarabunIT๙" w:hAnsi="TH SarabunIT๙" w:hint="cs"/>
                <w:sz w:val="32"/>
                <w:cs/>
              </w:rPr>
              <w:t>ขอให้</w:t>
            </w:r>
            <w:r w:rsidRPr="00A407CA">
              <w:rPr>
                <w:rFonts w:ascii="TH SarabunIT๙" w:hAnsi="TH SarabunIT๙" w:hint="cs"/>
                <w:sz w:val="32"/>
                <w:cs/>
              </w:rPr>
              <w:t>จังหวัด</w:t>
            </w:r>
            <w:r w:rsidR="00212D40">
              <w:rPr>
                <w:rFonts w:ascii="TH SarabunIT๙" w:hAnsi="TH SarabunIT๙" w:hint="cs"/>
                <w:sz w:val="32"/>
                <w:cs/>
              </w:rPr>
              <w:t>ยังไม่ประชุมคณะกรรมการ</w:t>
            </w:r>
            <w:r w:rsidR="00212D40" w:rsidRPr="00212D40">
              <w:rPr>
                <w:rFonts w:ascii="TH SarabunIT๙" w:hAnsi="TH SarabunIT๙" w:hint="cs"/>
                <w:sz w:val="32"/>
                <w:cs/>
              </w:rPr>
              <w:t>ระดับจังหวัด</w:t>
            </w:r>
            <w:r w:rsidR="00212D40">
              <w:rPr>
                <w:rFonts w:ascii="TH SarabunIT๙" w:hAnsi="TH SarabunIT๙" w:hint="cs"/>
                <w:sz w:val="32"/>
                <w:cs/>
              </w:rPr>
              <w:t xml:space="preserve">ฯ </w:t>
            </w:r>
            <w:r w:rsidRPr="00A407CA">
              <w:rPr>
                <w:rFonts w:ascii="TH SarabunIT๙" w:hAnsi="TH SarabunIT๙"/>
                <w:sz w:val="32"/>
                <w:cs/>
              </w:rPr>
              <w:t>ให้</w:t>
            </w:r>
            <w:r w:rsidRPr="00A407CA">
              <w:rPr>
                <w:rFonts w:ascii="TH SarabunIT๙" w:hAnsi="TH SarabunIT๙" w:hint="cs"/>
                <w:sz w:val="32"/>
                <w:cs/>
              </w:rPr>
              <w:t>เร่งประชุมคณะกรรมการระดับจังหวัด</w:t>
            </w:r>
            <w:r w:rsidR="00212D40">
              <w:rPr>
                <w:rFonts w:ascii="TH SarabunIT๙" w:hAnsi="TH SarabunIT๙"/>
                <w:sz w:val="32"/>
                <w:cs/>
              </w:rPr>
              <w:br/>
            </w:r>
            <w:r w:rsidRPr="00A407CA">
              <w:rPr>
                <w:rFonts w:ascii="TH SarabunIT๙" w:hAnsi="TH SarabunIT๙" w:hint="cs"/>
                <w:sz w:val="32"/>
                <w:cs/>
              </w:rPr>
              <w:t>เพื่อให้เป็นไปตามแผนการดำเนินการจัดทำผังภูมิสังคมฯ</w:t>
            </w:r>
            <w:r>
              <w:rPr>
                <w:rFonts w:ascii="TH SarabunIT๙" w:hAnsi="TH SarabunIT๙"/>
                <w:sz w:val="32"/>
              </w:rPr>
              <w:t xml:space="preserve"> </w:t>
            </w:r>
          </w:p>
          <w:p w14:paraId="13A61427" w14:textId="4219541B" w:rsidR="00A407CA" w:rsidRPr="00A407CA" w:rsidRDefault="00A407CA" w:rsidP="00A407CA">
            <w:pPr>
              <w:tabs>
                <w:tab w:val="left" w:pos="820"/>
              </w:tabs>
              <w:jc w:val="thaiDistribute"/>
              <w:rPr>
                <w:rFonts w:ascii="TH SarabunIT๙" w:hAnsi="TH SarabunIT๙"/>
                <w:sz w:val="32"/>
              </w:rPr>
            </w:pPr>
            <w:r w:rsidRPr="00A407CA">
              <w:rPr>
                <w:rFonts w:ascii="TH SarabunIT๙" w:hAnsi="TH SarabunIT๙" w:hint="cs"/>
                <w:sz w:val="32"/>
                <w:cs/>
              </w:rPr>
              <w:t xml:space="preserve">(๒) </w:t>
            </w:r>
            <w:r w:rsidR="00B73014">
              <w:rPr>
                <w:rFonts w:ascii="TH SarabunIT๙" w:hAnsi="TH SarabunIT๙" w:hint="cs"/>
                <w:sz w:val="32"/>
                <w:cs/>
              </w:rPr>
              <w:t>ขอ</w:t>
            </w:r>
            <w:r w:rsidRPr="00A407CA">
              <w:rPr>
                <w:rFonts w:ascii="TH SarabunIT๙" w:hAnsi="TH SarabunIT๙" w:hint="cs"/>
                <w:sz w:val="32"/>
                <w:cs/>
              </w:rPr>
              <w:t>ให้จังหวัดจัดกิจกรรมที่บรรจ</w:t>
            </w:r>
            <w:r w:rsidR="00212D40">
              <w:rPr>
                <w:rFonts w:ascii="TH SarabunIT๙" w:hAnsi="TH SarabunIT๙" w:hint="cs"/>
                <w:sz w:val="32"/>
                <w:cs/>
              </w:rPr>
              <w:t xml:space="preserve">ุไว้ในโครงการจัดทำผังภูมิสังคมฯ </w:t>
            </w:r>
            <w:r w:rsidRPr="00A407CA">
              <w:rPr>
                <w:rFonts w:ascii="TH SarabunIT๙" w:hAnsi="TH SarabunIT๙" w:hint="cs"/>
                <w:sz w:val="32"/>
                <w:cs/>
              </w:rPr>
              <w:t>เพื่อให้เห็นผลเป็นรูปธรรมและลดปัญหาความเดือดร้อนของประชาชนอย่างน้อย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A407CA">
              <w:rPr>
                <w:rFonts w:ascii="TH SarabunIT๙" w:hAnsi="TH SarabunIT๙" w:hint="cs"/>
                <w:sz w:val="32"/>
                <w:cs/>
              </w:rPr>
              <w:t>อำเภอละ 1 กิจกรรม</w:t>
            </w:r>
          </w:p>
          <w:p w14:paraId="655FCDB2" w14:textId="60BC6A2C" w:rsidR="00A407CA" w:rsidRPr="00A407CA" w:rsidRDefault="00A407CA" w:rsidP="00A407CA">
            <w:pPr>
              <w:tabs>
                <w:tab w:val="left" w:pos="820"/>
              </w:tabs>
              <w:jc w:val="thaiDistribute"/>
              <w:rPr>
                <w:rFonts w:ascii="TH SarabunIT๙" w:hAnsi="TH SarabunIT๙"/>
                <w:sz w:val="32"/>
                <w:cs/>
              </w:rPr>
            </w:pPr>
            <w:r w:rsidRPr="00A407CA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(๓) </w:t>
            </w:r>
            <w:r w:rsidR="00B73014">
              <w:rPr>
                <w:rFonts w:ascii="TH SarabunIT๙" w:hAnsi="TH SarabunIT๙" w:hint="cs"/>
                <w:sz w:val="32"/>
                <w:cs/>
              </w:rPr>
              <w:t>ขอ</w:t>
            </w:r>
            <w:r w:rsidRPr="00A407CA">
              <w:rPr>
                <w:rFonts w:ascii="TH SarabunIT๙" w:hAnsi="TH SarabunIT๙" w:hint="cs"/>
                <w:spacing w:val="-10"/>
                <w:sz w:val="32"/>
                <w:cs/>
              </w:rPr>
              <w:t>ให้จังหวัดสนับสนุนโครงการ/กิจกรรม พัฒนาตามผังภูมิสังคมฯ (แบบไม่ใช้งบประมาณ/ใช้งบประมาณไม่มาก)</w:t>
            </w:r>
            <w:r w:rsidRPr="00A407CA">
              <w:rPr>
                <w:rFonts w:ascii="TH SarabunIT๙" w:hAnsi="TH SarabunIT๙" w:hint="cs"/>
                <w:sz w:val="32"/>
                <w:cs/>
              </w:rPr>
              <w:t xml:space="preserve"> เพื่อให้เห็นเป็นรูปธรรมและปัญหาความเดือดร้อนของประชาชนอย่างน้อย อำเภอละ 1 กิจกรรม</w:t>
            </w:r>
          </w:p>
          <w:p w14:paraId="28170E78" w14:textId="3741F612" w:rsidR="00E62B79" w:rsidRDefault="00A407CA" w:rsidP="00212D40">
            <w:pPr>
              <w:tabs>
                <w:tab w:val="left" w:pos="820"/>
              </w:tabs>
              <w:jc w:val="thaiDistribute"/>
              <w:rPr>
                <w:rFonts w:ascii="TH SarabunIT๙" w:hAnsi="TH SarabunIT๙"/>
                <w:sz w:val="32"/>
              </w:rPr>
            </w:pPr>
            <w:r w:rsidRPr="00A407CA">
              <w:rPr>
                <w:rFonts w:ascii="TH SarabunIT๙" w:hAnsi="TH SarabunIT๙" w:hint="cs"/>
                <w:sz w:val="32"/>
                <w:cs/>
              </w:rPr>
              <w:t xml:space="preserve">(4) </w:t>
            </w:r>
            <w:r w:rsidR="00B73014">
              <w:rPr>
                <w:rFonts w:ascii="TH SarabunIT๙" w:hAnsi="TH SarabunIT๙" w:hint="cs"/>
                <w:sz w:val="32"/>
                <w:cs/>
              </w:rPr>
              <w:t>ขอ</w:t>
            </w:r>
            <w:r w:rsidRPr="00A407CA">
              <w:rPr>
                <w:rFonts w:ascii="TH SarabunIT๙" w:hAnsi="TH SarabunIT๙" w:hint="cs"/>
                <w:sz w:val="32"/>
                <w:cs/>
              </w:rPr>
              <w:t>ให้จังหวัด</w:t>
            </w:r>
            <w:r w:rsidRPr="00A407CA">
              <w:rPr>
                <w:rFonts w:ascii="TH SarabunIT๙" w:hAnsi="TH SarabunIT๙"/>
                <w:sz w:val="32"/>
                <w:cs/>
              </w:rPr>
              <w:t>รายงานผลการดำเนินงานในระบบติดตามและนำเข้าผังภูมิสังคมฯ</w:t>
            </w:r>
            <w:r w:rsidRPr="00A407CA">
              <w:rPr>
                <w:rFonts w:ascii="TH SarabunIT๙" w:hAnsi="TH SarabunIT๙"/>
                <w:sz w:val="32"/>
              </w:rPr>
              <w:t xml:space="preserve"> </w:t>
            </w:r>
            <w:r w:rsidRPr="00A407CA">
              <w:rPr>
                <w:rFonts w:ascii="TH SarabunIT๙" w:hAnsi="TH SarabunIT๙"/>
                <w:sz w:val="32"/>
                <w:cs/>
              </w:rPr>
              <w:t>เป็นประจำ</w:t>
            </w:r>
            <w:r w:rsidRPr="00A407CA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A407CA">
              <w:rPr>
                <w:rFonts w:ascii="TH SarabunIT๙" w:hAnsi="TH SarabunIT๙"/>
                <w:sz w:val="32"/>
                <w:cs/>
              </w:rPr>
              <w:t>ทุก 15 วัน</w:t>
            </w:r>
          </w:p>
          <w:p w14:paraId="6E8D64AA" w14:textId="1ADC7E80" w:rsidR="00B73014" w:rsidRPr="00212D40" w:rsidRDefault="00B73014" w:rsidP="00212D40">
            <w:pPr>
              <w:tabs>
                <w:tab w:val="left" w:pos="820"/>
              </w:tabs>
              <w:jc w:val="thaiDistribute"/>
              <w:rPr>
                <w:rFonts w:ascii="TH SarabunIT๙" w:hAnsi="TH SarabunIT๙"/>
                <w:sz w:val="32"/>
                <w:cs/>
              </w:rPr>
            </w:pPr>
          </w:p>
        </w:tc>
        <w:tc>
          <w:tcPr>
            <w:tcW w:w="1335" w:type="dxa"/>
          </w:tcPr>
          <w:p w14:paraId="4A161B06" w14:textId="77777777" w:rsidR="006C2B99" w:rsidRDefault="00F6404F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ยผ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415BAFD7" w14:textId="4B46EBE7" w:rsidR="00F6404F" w:rsidRPr="00FB781D" w:rsidRDefault="00F6404F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  <w:tr w:rsidR="006C2B99" w:rsidRPr="000456BE" w14:paraId="30F88A34" w14:textId="77777777" w:rsidTr="00DC4BA5">
        <w:trPr>
          <w:trHeight w:val="736"/>
          <w:jc w:val="center"/>
        </w:trPr>
        <w:tc>
          <w:tcPr>
            <w:tcW w:w="724" w:type="dxa"/>
          </w:tcPr>
          <w:p w14:paraId="60FC45EF" w14:textId="7C60E55B" w:rsidR="006C2B99" w:rsidRPr="0093356C" w:rsidRDefault="0093356C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1.4</w:t>
            </w:r>
          </w:p>
        </w:tc>
        <w:tc>
          <w:tcPr>
            <w:tcW w:w="9210" w:type="dxa"/>
          </w:tcPr>
          <w:p w14:paraId="43F79BD3" w14:textId="77777777" w:rsidR="006C2B99" w:rsidRDefault="0093356C" w:rsidP="0093356C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93356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การขับเคลื่อนการส่งเสริมและพัฒนาการออกกำลังกายและกีฬาเพื่อมวลชนให้เป็นวิถีชีวิต เพิ่มเติม</w:t>
            </w:r>
          </w:p>
          <w:p w14:paraId="1E5A2CF4" w14:textId="272C9D16" w:rsidR="00F6404F" w:rsidRDefault="00B73014" w:rsidP="00E62B79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 w:hint="cs"/>
                <w:spacing w:val="-10"/>
                <w:cs/>
              </w:rPr>
              <w:t xml:space="preserve">- </w:t>
            </w:r>
            <w:r w:rsidR="00B547B7">
              <w:rPr>
                <w:rFonts w:ascii="TH SarabunIT๙" w:hAnsi="TH SarabunIT๙" w:hint="cs"/>
                <w:spacing w:val="-10"/>
                <w:cs/>
              </w:rPr>
              <w:t>ขอ</w:t>
            </w:r>
            <w:r w:rsidR="00E62B79" w:rsidRPr="00625638">
              <w:rPr>
                <w:rFonts w:ascii="TH SarabunIT๙" w:hAnsi="TH SarabunIT๙" w:hint="cs"/>
                <w:spacing w:val="-14"/>
                <w:cs/>
              </w:rPr>
              <w:t>ให้จังหวัดทุกจังหวัดดำเนินการตามมติที่ประชุมฯ ของคณะอนุกรรมการ</w:t>
            </w:r>
            <w:r w:rsidR="00E62B79" w:rsidRPr="00625638">
              <w:rPr>
                <w:rFonts w:ascii="TH SarabunIT๙" w:hAnsi="TH SarabunIT๙" w:hint="cs"/>
                <w:cs/>
              </w:rPr>
              <w:t>ประเด็นการพัฒนาที่ 2 การส่งเสริม</w:t>
            </w:r>
            <w:r>
              <w:rPr>
                <w:rFonts w:ascii="TH SarabunIT๙" w:hAnsi="TH SarabunIT๙"/>
                <w:cs/>
              </w:rPr>
              <w:br/>
            </w:r>
            <w:r w:rsidR="00E62B79" w:rsidRPr="00625638">
              <w:rPr>
                <w:rFonts w:ascii="TH SarabunIT๙" w:hAnsi="TH SarabunIT๙" w:hint="cs"/>
                <w:cs/>
              </w:rPr>
              <w:t>และพัฒนาการออกกำลังกายและกีฬาเพื่อมวลชนให้เป็นวิถีชีวิต</w:t>
            </w:r>
            <w:r w:rsidR="00B547B7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B547B7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ดังนี้ </w:t>
            </w:r>
          </w:p>
          <w:p w14:paraId="16F269B9" w14:textId="75931EF2" w:rsidR="00212D40" w:rsidRDefault="00B547B7" w:rsidP="00B73014">
            <w:pPr>
              <w:tabs>
                <w:tab w:val="left" w:pos="520"/>
                <w:tab w:val="left" w:pos="946"/>
              </w:tabs>
              <w:spacing w:line="360" w:lineRule="exact"/>
              <w:ind w:firstLine="11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(๑) รณรงค์ประชาสัมพันธ์และเชิญชวนให้ประชาชนและบุคลากรของหน่วยงานในจังหวัดออกกำลังกาย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อย่างสม่ำเสมอ อย่างน้อยสัปดาห์ละ ๓ วัน ๆ ละ 30 นาที </w:t>
            </w:r>
          </w:p>
          <w:p w14:paraId="62806137" w14:textId="4AFC68BA" w:rsidR="00B547B7" w:rsidRDefault="00B547B7" w:rsidP="00B547B7">
            <w:pPr>
              <w:tabs>
                <w:tab w:val="left" w:pos="520"/>
                <w:tab w:val="left" w:pos="946"/>
              </w:tabs>
              <w:spacing w:line="360" w:lineRule="exact"/>
              <w:ind w:firstLine="11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(๒) </w:t>
            </w:r>
            <w:r w:rsidR="00D25105" w:rsidRPr="00D25105">
              <w:rPr>
                <w:rFonts w:ascii="TH SarabunIT๙" w:eastAsia="Angsana New" w:hAnsi="TH SarabunIT๙" w:hint="cs"/>
                <w:sz w:val="32"/>
                <w:cs/>
              </w:rPr>
              <w:t xml:space="preserve">แจ้งสถานศึกษาและโรงเรียนในจังหวัด ออกกำลังกายและเล่นกีฬาเพื่อมวลชนให้เป็นวิถีชีวิต </w:t>
            </w:r>
            <w:r w:rsidR="00D25105">
              <w:rPr>
                <w:rFonts w:ascii="TH SarabunIT๙" w:eastAsia="Angsana New" w:hAnsi="TH SarabunIT๙"/>
                <w:sz w:val="32"/>
                <w:cs/>
              </w:rPr>
              <w:br/>
            </w:r>
            <w:r w:rsidR="00D25105" w:rsidRPr="00D25105">
              <w:rPr>
                <w:rFonts w:ascii="TH SarabunIT๙" w:eastAsia="Angsana New" w:hAnsi="TH SarabunIT๙" w:hint="cs"/>
                <w:sz w:val="32"/>
                <w:cs/>
              </w:rPr>
              <w:t xml:space="preserve">โดยให้บุคลากรทางการศึกษา เด็กเล็ก นักเรียน </w:t>
            </w:r>
            <w:r w:rsidR="00D25105" w:rsidRPr="00D25105">
              <w:rPr>
                <w:rFonts w:ascii="TH SarabunIT๙" w:eastAsia="Angsana New" w:hAnsi="TH SarabunIT๙" w:hint="cs"/>
                <w:spacing w:val="-4"/>
                <w:sz w:val="32"/>
                <w:cs/>
              </w:rPr>
              <w:t>และนักศึกษา ออกกำลังกายอย่างสม่ำเสมอ อย่างน้อย</w:t>
            </w:r>
            <w:r w:rsidR="00D25105">
              <w:rPr>
                <w:rFonts w:ascii="TH SarabunIT๙" w:eastAsia="Angsana New" w:hAnsi="TH SarabunIT๙"/>
                <w:spacing w:val="-4"/>
                <w:sz w:val="32"/>
                <w:cs/>
              </w:rPr>
              <w:br/>
            </w:r>
            <w:r w:rsidR="00D25105" w:rsidRPr="00D25105">
              <w:rPr>
                <w:rFonts w:ascii="TH SarabunIT๙" w:eastAsia="Angsana New" w:hAnsi="TH SarabunIT๙" w:hint="cs"/>
                <w:spacing w:val="-4"/>
                <w:sz w:val="32"/>
                <w:cs/>
              </w:rPr>
              <w:lastRenderedPageBreak/>
              <w:t>สัปดาห์ละ 3 วัน ๆ ละ</w:t>
            </w:r>
            <w:r w:rsidR="00D25105" w:rsidRPr="00D25105">
              <w:rPr>
                <w:rFonts w:ascii="TH SarabunIT๙" w:eastAsia="Angsana New" w:hAnsi="TH SarabunIT๙" w:hint="cs"/>
                <w:sz w:val="32"/>
                <w:cs/>
              </w:rPr>
              <w:t xml:space="preserve"> 30 นาที</w:t>
            </w:r>
            <w:r w:rsidR="00B8683C">
              <w:rPr>
                <w:rFonts w:ascii="TH SarabunIT๙" w:eastAsia="Angsana New" w:hAnsi="TH SarabunIT๙" w:hint="cs"/>
                <w:sz w:val="32"/>
                <w:cs/>
              </w:rPr>
              <w:t xml:space="preserve"> </w:t>
            </w:r>
            <w:r w:rsidR="00D25105" w:rsidRPr="00D25105">
              <w:rPr>
                <w:rFonts w:ascii="TH SarabunIT๙" w:eastAsia="Angsana New" w:hAnsi="TH SarabunIT๙" w:hint="cs"/>
                <w:sz w:val="32"/>
                <w:cs/>
              </w:rPr>
              <w:t>พร้อมทั้งให้เด็กเล็ก นักเรียน และนักศึกษาเชิญชวนสมาชิกในครอบครัว ประกอบด้วย พ่อ แม่ ผู้ปกครอง ฯลฯ ออกกำลังกายและเล่นกีฬาเป็นประจำต่อเนื่องและสม่ำเสมอ</w:t>
            </w:r>
          </w:p>
          <w:p w14:paraId="49D40FD3" w14:textId="17EDC02E" w:rsidR="00D25105" w:rsidRDefault="00D25105" w:rsidP="00212D40">
            <w:pPr>
              <w:tabs>
                <w:tab w:val="left" w:pos="520"/>
                <w:tab w:val="left" w:pos="946"/>
              </w:tabs>
              <w:spacing w:line="360" w:lineRule="exact"/>
              <w:ind w:firstLine="11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(๓) </w:t>
            </w:r>
            <w:r w:rsidRPr="00D25105">
              <w:rPr>
                <w:rFonts w:ascii="TH SarabunIT๙" w:eastAsia="Angsana New" w:hAnsi="TH SarabunIT๙" w:hint="cs"/>
                <w:spacing w:val="-4"/>
                <w:sz w:val="32"/>
                <w:cs/>
              </w:rPr>
              <w:t>ส่งเสริมให้มีการจัดมหกรรมการออกกำลังกายและกีฬา การประกวด</w:t>
            </w:r>
            <w:r w:rsidRPr="00D25105">
              <w:rPr>
                <w:rFonts w:ascii="TH SarabunIT๙" w:eastAsia="Angsana New" w:hAnsi="TH SarabunIT๙" w:hint="cs"/>
                <w:sz w:val="32"/>
                <w:cs/>
              </w:rPr>
              <w:t>หรือแข่งขันการออกกำลังกาย การละเล่นกีฬาพื้นบ้านให้เพิ่มมากขึ้น</w:t>
            </w:r>
          </w:p>
          <w:p w14:paraId="4913CCE6" w14:textId="4AF0D53F" w:rsidR="00E62B79" w:rsidRPr="00D25105" w:rsidRDefault="00D25105" w:rsidP="00D25105">
            <w:pPr>
              <w:tabs>
                <w:tab w:val="left" w:pos="520"/>
                <w:tab w:val="left" w:pos="946"/>
              </w:tabs>
              <w:spacing w:line="360" w:lineRule="exact"/>
              <w:ind w:firstLine="116"/>
              <w:jc w:val="thaiDistribute"/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(๔) </w:t>
            </w:r>
            <w:r w:rsidRPr="00760B73">
              <w:rPr>
                <w:rFonts w:ascii="TH SarabunIT๙" w:hAnsi="TH SarabunIT๙" w:hint="cs"/>
                <w:color w:val="000000"/>
                <w:spacing w:val="-4"/>
                <w:cs/>
              </w:rPr>
              <w:t>พิจารณากำหนดให้มีประเด็นการส่งเสริมการออกกำลังกายและ</w:t>
            </w:r>
            <w:r w:rsidRPr="00F13E8C">
              <w:rPr>
                <w:rFonts w:ascii="TH SarabunIT๙" w:hAnsi="TH SarabunIT๙" w:hint="cs"/>
                <w:color w:val="000000"/>
                <w:spacing w:val="-6"/>
                <w:cs/>
              </w:rPr>
              <w:t>การพัฒนาการกีฬาในแผนพัฒนาจังหวัด</w:t>
            </w:r>
            <w:r>
              <w:rPr>
                <w:rFonts w:ascii="TH SarabunIT๙" w:eastAsia="Angsana New" w:hAnsi="TH SarabunIT๙"/>
                <w:spacing w:val="-6"/>
                <w:cs/>
              </w:rPr>
              <w:br/>
            </w:r>
            <w:r w:rsidRPr="00F13E8C">
              <w:rPr>
                <w:rFonts w:ascii="TH SarabunIT๙" w:eastAsia="Angsana New" w:hAnsi="TH SarabunIT๙" w:hint="cs"/>
                <w:spacing w:val="-6"/>
                <w:cs/>
              </w:rPr>
              <w:t>และแผนพัฒนาท้องถิ่น และมอบหมาย</w:t>
            </w:r>
            <w:r w:rsidRPr="00760B73">
              <w:rPr>
                <w:rFonts w:ascii="TH SarabunIT๙" w:eastAsia="Angsana New" w:hAnsi="TH SarabunIT๙" w:hint="cs"/>
                <w:spacing w:val="-4"/>
                <w:cs/>
              </w:rPr>
              <w:t>ให้หน่วยงานที่เกี่ยวข้องพิจารณาให้ความสำคัญจัดทำแผนงาน/โครงการ</w:t>
            </w:r>
            <w:r>
              <w:rPr>
                <w:rFonts w:ascii="TH SarabunIT๙" w:eastAsia="Angsana New" w:hAnsi="TH SarabunIT๙"/>
                <w:spacing w:val="-4"/>
                <w:cs/>
              </w:rPr>
              <w:br/>
            </w:r>
            <w:r w:rsidRPr="00760B73">
              <w:rPr>
                <w:rFonts w:ascii="TH SarabunIT๙" w:hAnsi="TH SarabunIT๙" w:hint="cs"/>
                <w:color w:val="000000"/>
                <w:spacing w:val="-4"/>
                <w:cs/>
              </w:rPr>
              <w:t>เพื่อขับเคลื่อนการดำเนินการ</w:t>
            </w:r>
            <w:r w:rsidRPr="00760B73">
              <w:rPr>
                <w:rFonts w:ascii="TH SarabunIT๙" w:eastAsia="Angsana New" w:hAnsi="TH SarabunIT๙" w:hint="cs"/>
                <w:spacing w:val="-4"/>
                <w:cs/>
              </w:rPr>
              <w:t>อย่างต่อเนื่องทุกปี</w:t>
            </w:r>
          </w:p>
        </w:tc>
        <w:tc>
          <w:tcPr>
            <w:tcW w:w="1335" w:type="dxa"/>
          </w:tcPr>
          <w:p w14:paraId="5A45A69E" w14:textId="77777777" w:rsidR="00F6404F" w:rsidRPr="00FB781D" w:rsidRDefault="00F6404F" w:rsidP="00F6404F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17A85CB0" w14:textId="08AE01D4" w:rsidR="006C2B99" w:rsidRPr="00FB781D" w:rsidRDefault="00F6404F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  <w:tr w:rsidR="00F979E4" w:rsidRPr="000456BE" w14:paraId="719BA940" w14:textId="77777777" w:rsidTr="00A92D32">
        <w:trPr>
          <w:trHeight w:val="403"/>
          <w:jc w:val="center"/>
        </w:trPr>
        <w:tc>
          <w:tcPr>
            <w:tcW w:w="9934" w:type="dxa"/>
            <w:gridSpan w:val="2"/>
          </w:tcPr>
          <w:p w14:paraId="66F4BFF8" w14:textId="7D03AF49" w:rsidR="00F979E4" w:rsidRPr="00851815" w:rsidRDefault="00F979E4" w:rsidP="006234D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lastRenderedPageBreak/>
              <w:t>2</w:t>
            </w: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. ประเด็นนโยบายและข้อสั่งการสำคัญ เดือน</w:t>
            </w:r>
            <w:r w:rsidR="006234D9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สิงหาคม</w:t>
            </w: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 2566</w:t>
            </w:r>
          </w:p>
        </w:tc>
        <w:tc>
          <w:tcPr>
            <w:tcW w:w="1335" w:type="dxa"/>
          </w:tcPr>
          <w:p w14:paraId="56756B21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</w:tr>
      <w:tr w:rsidR="005B3A7C" w:rsidRPr="000456BE" w14:paraId="2A452A5F" w14:textId="77777777" w:rsidTr="00A92D32">
        <w:trPr>
          <w:trHeight w:val="1011"/>
          <w:jc w:val="center"/>
        </w:trPr>
        <w:tc>
          <w:tcPr>
            <w:tcW w:w="724" w:type="dxa"/>
          </w:tcPr>
          <w:p w14:paraId="0AE2F1BD" w14:textId="1A9DBC17" w:rsidR="005B3A7C" w:rsidRPr="00851815" w:rsidRDefault="00212D40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2.1</w:t>
            </w:r>
          </w:p>
        </w:tc>
        <w:tc>
          <w:tcPr>
            <w:tcW w:w="9210" w:type="dxa"/>
          </w:tcPr>
          <w:p w14:paraId="45193827" w14:textId="743C4A17" w:rsidR="00212D40" w:rsidRDefault="00212D40" w:rsidP="00212D40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eastAsia="Cordia New" w:hAnsi="TH SarabunIT๙"/>
              </w:rPr>
            </w:pPr>
            <w:r w:rsidRPr="00212D40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 xml:space="preserve">การขับเคลื่อนการดำเนินงานของคณะกรรมการควบคุมผลิตภัณฑ์ยาสูบจังหวัด </w:t>
            </w:r>
            <w:r w:rsidRPr="00212D40"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  <w:tab/>
            </w:r>
            <w:r w:rsidRPr="00212D40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ab/>
            </w:r>
            <w:r w:rsidRPr="00212D40"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  <w:tab/>
            </w:r>
            <w:r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br/>
            </w:r>
            <w:r>
              <w:rPr>
                <w:rFonts w:ascii="TH SarabunIT๙" w:eastAsia="Cordia New" w:hAnsi="TH SarabunIT๙" w:hint="cs"/>
                <w:cs/>
              </w:rPr>
              <w:t xml:space="preserve">เพื่อให้ประชาชนในพื้นที่มีสุขภาพร่างกายที่สมบูรณ์แข็งแรง มีคุณภาพชีวิติที่ดี มีความสุขอย่างยั่งยืน </w:t>
            </w:r>
            <w:r>
              <w:rPr>
                <w:rFonts w:ascii="TH SarabunIT๙" w:eastAsia="Cordia New" w:hAnsi="TH SarabunIT๙"/>
                <w:cs/>
              </w:rPr>
              <w:br/>
            </w:r>
            <w:r>
              <w:rPr>
                <w:rFonts w:ascii="TH SarabunIT๙" w:eastAsia="Cordia New" w:hAnsi="TH SarabunIT๙" w:hint="cs"/>
                <w:cs/>
              </w:rPr>
              <w:t xml:space="preserve">และลดภาระค่าใช้จ่ายจากการสูบบุหรี่ของประชาชน รวมถึงค่าใช้จ่ายในการรักษาพยาบาลของภาครัฐ </w:t>
            </w:r>
            <w:r>
              <w:rPr>
                <w:rFonts w:ascii="TH SarabunIT๙" w:eastAsia="Cordia New" w:hAnsi="TH SarabunIT๙"/>
                <w:cs/>
              </w:rPr>
              <w:br/>
            </w:r>
            <w:r>
              <w:rPr>
                <w:rFonts w:ascii="TH SarabunIT๙" w:eastAsia="Cordia New" w:hAnsi="TH SarabunIT๙" w:hint="cs"/>
                <w:cs/>
              </w:rPr>
              <w:t xml:space="preserve">จึงเน้นย้ำให้จังหวัดดำเนินการ ดังนี้ </w:t>
            </w:r>
          </w:p>
          <w:p w14:paraId="36C3C228" w14:textId="77777777" w:rsidR="00526BA0" w:rsidRDefault="00526BA0" w:rsidP="00526BA0">
            <w:pPr>
              <w:tabs>
                <w:tab w:val="left" w:pos="459"/>
                <w:tab w:val="left" w:pos="934"/>
                <w:tab w:val="left" w:pos="1134"/>
                <w:tab w:val="left" w:pos="1222"/>
                <w:tab w:val="left" w:pos="1418"/>
                <w:tab w:val="left" w:pos="1701"/>
                <w:tab w:val="left" w:pos="1985"/>
                <w:tab w:val="left" w:pos="2127"/>
                <w:tab w:val="left" w:pos="2835"/>
                <w:tab w:val="left" w:pos="9072"/>
              </w:tabs>
              <w:spacing w:after="120" w:line="360" w:lineRule="exact"/>
              <w:ind w:firstLine="396"/>
              <w:contextualSpacing/>
              <w:jc w:val="thaiDistribute"/>
              <w:rPr>
                <w:rFonts w:ascii="TH SarabunIT๙" w:eastAsia="Cordia New" w:hAnsi="TH SarabunIT๙"/>
                <w:color w:val="000000"/>
                <w:sz w:val="34"/>
              </w:rPr>
            </w:pPr>
            <w:r w:rsidRPr="00526BA0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>(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>1</w:t>
            </w:r>
            <w:r w:rsidRPr="00526BA0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>)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 xml:space="preserve"> </w:t>
            </w:r>
            <w:proofErr w:type="spellStart"/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>บูรณา</w:t>
            </w:r>
            <w:proofErr w:type="spellEnd"/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>การร่วมกับภาคีเครือข่ายเพื่อร่วมกันแก้ไขปัญหาและผลกระทบ</w:t>
            </w:r>
            <w:r w:rsidRPr="00526BA0">
              <w:rPr>
                <w:rFonts w:ascii="TH SarabunIT๙" w:eastAsia="Cordia New" w:hAnsi="TH SarabunIT๙"/>
                <w:color w:val="000000"/>
                <w:spacing w:val="-6"/>
                <w:sz w:val="34"/>
                <w:cs/>
              </w:rPr>
              <w:t>ที่เกิดขึ้นจากผลิตภัณฑ์ยาสูบ</w:t>
            </w:r>
            <w:r>
              <w:rPr>
                <w:rFonts w:ascii="TH SarabunIT๙" w:eastAsia="Cordia New" w:hAnsi="TH SarabunIT๙"/>
                <w:color w:val="000000"/>
                <w:spacing w:val="-6"/>
                <w:sz w:val="34"/>
                <w:cs/>
              </w:rPr>
              <w:br/>
            </w:r>
            <w:r w:rsidRPr="00526BA0">
              <w:rPr>
                <w:rFonts w:ascii="TH SarabunIT๙" w:eastAsia="Cordia New" w:hAnsi="TH SarabunIT๙"/>
                <w:color w:val="000000"/>
                <w:spacing w:val="-6"/>
                <w:sz w:val="34"/>
                <w:cs/>
              </w:rPr>
              <w:t>ทุกรูปแบบในพื้นที่ และดำเนินการต่อผู้กระทำผิดกรณีบุหรี่ผิดกฎหมายโดยให้บังคับใช้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>กฎหมายอย่างเข้มงวด</w:t>
            </w:r>
            <w:r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br/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 xml:space="preserve">และต่อเนื่อง </w:t>
            </w:r>
            <w:r w:rsidRPr="00526BA0">
              <w:rPr>
                <w:rFonts w:ascii="TH SarabunIT๙" w:eastAsia="Cordia New" w:hAnsi="TH SarabunIT๙"/>
                <w:sz w:val="34"/>
                <w:cs/>
              </w:rPr>
              <w:t xml:space="preserve"> 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ab/>
            </w:r>
          </w:p>
          <w:p w14:paraId="55BFEB03" w14:textId="2ECE3CE1" w:rsidR="00526BA0" w:rsidRDefault="00526BA0" w:rsidP="00526BA0">
            <w:pPr>
              <w:tabs>
                <w:tab w:val="left" w:pos="480"/>
                <w:tab w:val="left" w:pos="934"/>
                <w:tab w:val="left" w:pos="1134"/>
                <w:tab w:val="left" w:pos="1222"/>
                <w:tab w:val="left" w:pos="1418"/>
                <w:tab w:val="left" w:pos="1701"/>
                <w:tab w:val="left" w:pos="1985"/>
                <w:tab w:val="left" w:pos="2114"/>
                <w:tab w:val="left" w:pos="2835"/>
                <w:tab w:val="left" w:pos="9072"/>
              </w:tabs>
              <w:spacing w:after="120" w:line="360" w:lineRule="exact"/>
              <w:ind w:firstLine="396"/>
              <w:contextualSpacing/>
              <w:jc w:val="thaiDistribute"/>
              <w:rPr>
                <w:rFonts w:ascii="TH SarabunIT๙" w:eastAsia="Cordia New" w:hAnsi="TH SarabunIT๙"/>
                <w:color w:val="000000"/>
                <w:sz w:val="34"/>
              </w:rPr>
            </w:pPr>
            <w:r w:rsidRPr="00526BA0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>(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>2</w:t>
            </w:r>
            <w:r w:rsidRPr="00526BA0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>)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 xml:space="preserve"> ประชาสัมพันธ์และรณรงค์ให้เห็นถึงโทษและพิษภัยจากบุหรี่</w:t>
            </w:r>
            <w:r w:rsidR="00B73014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 xml:space="preserve"> 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 xml:space="preserve">โดยให้ข้อมูลข่าวสารเข้าถึงประชาชนให้มากที่สุด รวมทั้งกำหนดพื้นที่สาธารณะปลอดบุหรี่ตามความเหมาะสม </w:t>
            </w:r>
          </w:p>
          <w:p w14:paraId="3F608F04" w14:textId="26E1F1A9" w:rsidR="005B3A7C" w:rsidRPr="0018160B" w:rsidRDefault="00526BA0" w:rsidP="0018160B">
            <w:pPr>
              <w:tabs>
                <w:tab w:val="left" w:pos="480"/>
                <w:tab w:val="left" w:pos="934"/>
                <w:tab w:val="left" w:pos="1134"/>
                <w:tab w:val="left" w:pos="1222"/>
                <w:tab w:val="left" w:pos="1418"/>
                <w:tab w:val="left" w:pos="1701"/>
                <w:tab w:val="left" w:pos="1985"/>
                <w:tab w:val="left" w:pos="2114"/>
                <w:tab w:val="left" w:pos="2835"/>
                <w:tab w:val="left" w:pos="9072"/>
              </w:tabs>
              <w:spacing w:after="120" w:line="360" w:lineRule="exact"/>
              <w:ind w:firstLine="396"/>
              <w:contextualSpacing/>
              <w:jc w:val="thaiDistribute"/>
              <w:rPr>
                <w:rFonts w:ascii="TH SarabunIT๙" w:eastAsia="Cordia New" w:hAnsi="TH SarabunIT๙"/>
                <w:color w:val="000000"/>
                <w:sz w:val="34"/>
                <w:cs/>
              </w:rPr>
            </w:pPr>
            <w:r w:rsidRPr="00526BA0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>(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</w:rPr>
              <w:t>3</w:t>
            </w:r>
            <w:r w:rsidRPr="00526BA0">
              <w:rPr>
                <w:rFonts w:ascii="TH SarabunIT๙" w:eastAsia="Cordia New" w:hAnsi="TH SarabunIT๙" w:hint="cs"/>
                <w:color w:val="000000"/>
                <w:sz w:val="34"/>
                <w:cs/>
              </w:rPr>
              <w:t xml:space="preserve">) </w:t>
            </w:r>
            <w:r w:rsidRPr="00526BA0">
              <w:rPr>
                <w:rFonts w:ascii="TH SarabunIT๙" w:eastAsia="Cordia New" w:hAnsi="TH SarabunIT๙"/>
                <w:color w:val="000000"/>
                <w:spacing w:val="-12"/>
                <w:sz w:val="34"/>
                <w:cs/>
              </w:rPr>
              <w:t>เน้นย้ำการให้ความสำคัญและร่วมขับเคลื่อนการดำเนินงานของคณะกรรมการ</w:t>
            </w:r>
            <w:r w:rsidRPr="00526BA0">
              <w:rPr>
                <w:rFonts w:ascii="TH SarabunIT๙" w:eastAsia="Cordia New" w:hAnsi="TH SarabunIT๙"/>
                <w:color w:val="000000"/>
                <w:sz w:val="34"/>
                <w:cs/>
              </w:rPr>
              <w:t>ควบคุมผลิตภัณฑ์ยาสูบจังหวัดอย่างสม่ำเสมอและจริงจัง</w:t>
            </w:r>
          </w:p>
        </w:tc>
        <w:tc>
          <w:tcPr>
            <w:tcW w:w="1335" w:type="dxa"/>
          </w:tcPr>
          <w:p w14:paraId="1682376D" w14:textId="77777777" w:rsidR="00212D40" w:rsidRPr="00FB781D" w:rsidRDefault="00212D40" w:rsidP="00212D4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765B5E7F" w14:textId="1C94FC3F" w:rsidR="005B3A7C" w:rsidRPr="00851815" w:rsidRDefault="00212D40" w:rsidP="00212D4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  <w:tr w:rsidR="00E25FD0" w:rsidRPr="000456BE" w14:paraId="0167402A" w14:textId="77777777" w:rsidTr="00A92D32">
        <w:trPr>
          <w:trHeight w:val="1011"/>
          <w:jc w:val="center"/>
        </w:trPr>
        <w:tc>
          <w:tcPr>
            <w:tcW w:w="724" w:type="dxa"/>
          </w:tcPr>
          <w:p w14:paraId="4A16B003" w14:textId="71153CA2" w:rsidR="00E25FD0" w:rsidRDefault="00E25FD0" w:rsidP="00A92D32">
            <w:pPr>
              <w:tabs>
                <w:tab w:val="left" w:pos="6050"/>
              </w:tabs>
              <w:jc w:val="center"/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2.2</w:t>
            </w:r>
          </w:p>
        </w:tc>
        <w:tc>
          <w:tcPr>
            <w:tcW w:w="9210" w:type="dxa"/>
          </w:tcPr>
          <w:p w14:paraId="030E8640" w14:textId="77777777" w:rsidR="00E25FD0" w:rsidRDefault="00E25FD0" w:rsidP="00E25FD0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 w:rsidRPr="00E25FD0"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>การเบิกจ่ายงบประมาณที่กันเหลื่อมปีงบประมาณ พ.ศ. 2565 และปีงบประมาณ พ.ศ. 2566</w:t>
            </w:r>
            <w:r w:rsidRPr="00E25FD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ของ</w:t>
            </w:r>
            <w:r w:rsidRPr="00E25FD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สำนักงานปลัดกระทรวงมหาดไทย จังหวัดและกลุ่มจังหวัด</w:t>
            </w:r>
          </w:p>
          <w:p w14:paraId="7549A78C" w14:textId="0A882925" w:rsidR="00E25FD0" w:rsidRPr="00E25FD0" w:rsidRDefault="00E25FD0" w:rsidP="00E25FD0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</w:t>
            </w:r>
            <w:r>
              <w:rPr>
                <w:rFonts w:ascii="TH SarabunIT๙" w:hAnsi="TH SarabunIT๙" w:hint="cs"/>
                <w:sz w:val="32"/>
                <w:cs/>
              </w:rPr>
              <w:t>ขอให้จังหวัด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เร่งรัดการดำเนินการ </w:t>
            </w:r>
            <w:r>
              <w:rPr>
                <w:rFonts w:ascii="TH SarabunIT๙" w:hAnsi="TH SarabunIT๙" w:hint="cs"/>
                <w:sz w:val="32"/>
                <w:cs/>
              </w:rPr>
              <w:t>ดังนี้</w:t>
            </w:r>
          </w:p>
          <w:p w14:paraId="611A1BF4" w14:textId="77777777" w:rsidR="00E25FD0" w:rsidRDefault="00E25FD0" w:rsidP="00E25FD0">
            <w:pPr>
              <w:tabs>
                <w:tab w:val="left" w:pos="1440"/>
                <w:tab w:val="left" w:pos="1694"/>
                <w:tab w:val="left" w:pos="2114"/>
              </w:tabs>
              <w:ind w:firstLine="144"/>
              <w:jc w:val="thaiDistribute"/>
              <w:rPr>
                <w:rFonts w:ascii="TH SarabunIT๙" w:eastAsia="Calibri" w:hAnsi="TH SarabunIT๙" w:hint="cs"/>
                <w:sz w:val="32"/>
              </w:rPr>
            </w:pPr>
            <w:r w:rsidRPr="00E25FD0">
              <w:rPr>
                <w:rFonts w:ascii="TH SarabunIT๙" w:eastAsia="Calibri" w:hAnsi="TH SarabunIT๙" w:hint="cs"/>
                <w:spacing w:val="-14"/>
                <w:sz w:val="32"/>
                <w:cs/>
              </w:rPr>
              <w:t>(๑) กรณีงบประมาณที่กันเหลื่อมปีงบประมาณ พ.ศ. 2565 ขอให้เร่งรัดเบิกจ่ายทุกรายการ</w:t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>ให้แล้วเสร็จภายใน</w:t>
            </w:r>
            <w:r>
              <w:rPr>
                <w:rFonts w:ascii="TH SarabunIT๙" w:eastAsia="Calibri" w:hAnsi="TH SarabunIT๙"/>
                <w:sz w:val="32"/>
                <w:cs/>
              </w:rPr>
              <w:br/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 xml:space="preserve">วันที่ 30 กันยายน 2566 โดยจะต้องไม่มีการขยายสัญญาเกินปีงบประมาณ พ.ศ. 2566 </w:t>
            </w:r>
          </w:p>
          <w:p w14:paraId="7365B718" w14:textId="77777777" w:rsidR="00E25FD0" w:rsidRDefault="00E25FD0" w:rsidP="00E25FD0">
            <w:pPr>
              <w:tabs>
                <w:tab w:val="left" w:pos="1440"/>
                <w:tab w:val="left" w:pos="1694"/>
                <w:tab w:val="left" w:pos="2114"/>
              </w:tabs>
              <w:ind w:firstLine="144"/>
              <w:jc w:val="thaiDistribute"/>
              <w:rPr>
                <w:rFonts w:ascii="TH SarabunIT๙" w:eastAsia="Calibri" w:hAnsi="TH SarabunIT๙" w:hint="cs"/>
                <w:sz w:val="32"/>
              </w:rPr>
            </w:pPr>
            <w:r w:rsidRPr="00E25FD0">
              <w:rPr>
                <w:rFonts w:ascii="TH SarabunIT๙" w:eastAsia="Calibri" w:hAnsi="TH SarabunIT๙" w:hint="cs"/>
                <w:sz w:val="32"/>
                <w:cs/>
              </w:rPr>
              <w:t xml:space="preserve">(๒) กรณีงบประมาณที่ได้รับการจัดสรรจากสำนักงานปลัดกระทรวงมหาดไทย </w:t>
            </w:r>
            <w:r w:rsidRPr="00E25FD0">
              <w:rPr>
                <w:rFonts w:ascii="TH SarabunIT๙" w:eastAsia="Calibri" w:hAnsi="TH SarabunIT๙" w:hint="cs"/>
                <w:spacing w:val="-8"/>
                <w:sz w:val="32"/>
                <w:cs/>
              </w:rPr>
              <w:t xml:space="preserve">ปีงบประมาณ พ.ศ. 2566 </w:t>
            </w:r>
            <w:r w:rsidRPr="00E25FD0">
              <w:rPr>
                <w:rFonts w:ascii="TH SarabunIT๙" w:eastAsia="Calibri" w:hAnsi="TH SarabunIT๙" w:hint="cs"/>
                <w:spacing w:val="-16"/>
                <w:sz w:val="32"/>
                <w:cs/>
              </w:rPr>
              <w:t>โครงการใดที่ยังไม่ดำเนินกระบวนการจัดซื้อจัดจ้าง ขอให้เริ่มกระบวนการจัดซื้อจัดจ้าง ภายในวันที่ 11 สิงหาคม 2566</w:t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 xml:space="preserve"> หากพบไม่สามารถดำเนินการได้ทัน ขอให้แจ้งคืนงบประมาณมายังสำนักงานปลัดกระทรวงมหาดไทย </w:t>
            </w:r>
            <w:r>
              <w:rPr>
                <w:rFonts w:ascii="TH SarabunIT๙" w:eastAsia="Calibri" w:hAnsi="TH SarabunIT๙"/>
                <w:sz w:val="32"/>
                <w:cs/>
              </w:rPr>
              <w:br/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>เพื่อสำนักงานปลัดกระทรวงมหาดไทยจะได้ดำเนินการต่อไป</w:t>
            </w:r>
          </w:p>
          <w:p w14:paraId="636B3728" w14:textId="0205D4B9" w:rsidR="00E25FD0" w:rsidRPr="00E25FD0" w:rsidRDefault="00E25FD0" w:rsidP="00E25FD0">
            <w:pPr>
              <w:tabs>
                <w:tab w:val="left" w:pos="1440"/>
                <w:tab w:val="left" w:pos="1701"/>
                <w:tab w:val="left" w:pos="2114"/>
              </w:tabs>
              <w:ind w:firstLine="144"/>
              <w:jc w:val="thaiDistribute"/>
              <w:rPr>
                <w:rFonts w:ascii="TH SarabunIT๙" w:eastAsia="Calibri" w:hAnsi="TH SarabunIT๙" w:hint="cs"/>
                <w:sz w:val="32"/>
                <w:cs/>
              </w:rPr>
            </w:pPr>
            <w:r w:rsidRPr="00E25FD0">
              <w:rPr>
                <w:rFonts w:ascii="TH SarabunIT๙" w:eastAsia="Calibri" w:hAnsi="TH SarabunIT๙" w:hint="cs"/>
                <w:spacing w:val="-12"/>
                <w:sz w:val="32"/>
                <w:cs/>
              </w:rPr>
              <w:t>(๓) กรณีงบประมาณจังหวัดและกลุ่มจังหวัดที่ได้รับจัดสรรงบประมาณ ในปีงบประมาณ</w:t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 xml:space="preserve"> พ.ศ. 2566 </w:t>
            </w:r>
            <w:r>
              <w:rPr>
                <w:rFonts w:ascii="TH SarabunIT๙" w:eastAsia="Calibri" w:hAnsi="TH SarabunIT๙"/>
                <w:sz w:val="32"/>
                <w:cs/>
              </w:rPr>
              <w:br/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>หากไม่สามารถดำเนินโครงการได้ขอให้ยกเลิกโครงการดังกล่าว และพิจารณานำโครงการ</w:t>
            </w:r>
            <w:r w:rsidRPr="00E25FD0">
              <w:rPr>
                <w:rFonts w:ascii="TH SarabunIT๙" w:eastAsia="Calibri" w:hAnsi="TH SarabunIT๙"/>
                <w:sz w:val="32"/>
                <w:cs/>
              </w:rPr>
              <w:br/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>ที่มีความสำคัญและจำเป็น (</w:t>
            </w:r>
            <w:r w:rsidRPr="00E25FD0">
              <w:rPr>
                <w:rFonts w:ascii="TH SarabunIT๙" w:eastAsia="Calibri" w:hAnsi="TH SarabunIT๙"/>
                <w:sz w:val="32"/>
              </w:rPr>
              <w:t>Y2</w:t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>) มาดำเนินการแทน เพื่อดำเนินการก่อหนี้ผูกพัน (</w:t>
            </w:r>
            <w:r w:rsidRPr="00E25FD0">
              <w:rPr>
                <w:rFonts w:ascii="TH SarabunIT๙" w:eastAsia="Calibri" w:hAnsi="TH SarabunIT๙"/>
                <w:sz w:val="32"/>
              </w:rPr>
              <w:t>PO</w:t>
            </w:r>
            <w:r w:rsidRPr="00E25FD0">
              <w:rPr>
                <w:rFonts w:ascii="TH SarabunIT๙" w:eastAsia="Calibri" w:hAnsi="TH SarabunIT๙" w:hint="cs"/>
                <w:sz w:val="32"/>
                <w:cs/>
              </w:rPr>
              <w:t xml:space="preserve">) ภายในวันที่ ๓๐ กันยายน 2566 </w:t>
            </w:r>
          </w:p>
        </w:tc>
        <w:tc>
          <w:tcPr>
            <w:tcW w:w="1335" w:type="dxa"/>
          </w:tcPr>
          <w:p w14:paraId="300A5147" w14:textId="77777777" w:rsidR="00E25FD0" w:rsidRDefault="00E25FD0" w:rsidP="00212D40">
            <w:pPr>
              <w:rPr>
                <w:rFonts w:ascii="TH SarabunIT๙" w:hAnsi="TH SarabunIT๙" w:hint="cs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232FF218" w14:textId="1B88063B" w:rsidR="00E25FD0" w:rsidRPr="00FB781D" w:rsidRDefault="00E25FD0" w:rsidP="00212D40">
            <w:pP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</w:tbl>
    <w:p w14:paraId="225E2E33" w14:textId="77777777" w:rsidR="00F979E4" w:rsidRDefault="00F979E4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4CF1A415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D308574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97CAC72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EF0949D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E8226F9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F4D2D43" w14:textId="77777777" w:rsidR="00B73014" w:rsidRPr="000456BE" w:rsidRDefault="00B73014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tbl>
      <w:tblPr>
        <w:tblStyle w:val="a3"/>
        <w:tblW w:w="11198" w:type="dxa"/>
        <w:jc w:val="center"/>
        <w:tblLook w:val="04A0" w:firstRow="1" w:lastRow="0" w:firstColumn="1" w:lastColumn="0" w:noHBand="0" w:noVBand="1"/>
      </w:tblPr>
      <w:tblGrid>
        <w:gridCol w:w="724"/>
        <w:gridCol w:w="8989"/>
        <w:gridCol w:w="1485"/>
      </w:tblGrid>
      <w:tr w:rsidR="00F979E4" w:rsidRPr="000456BE" w14:paraId="2ED3BBDA" w14:textId="77777777" w:rsidTr="00A92D32">
        <w:trPr>
          <w:trHeight w:val="337"/>
          <w:tblHeader/>
          <w:jc w:val="center"/>
        </w:trPr>
        <w:tc>
          <w:tcPr>
            <w:tcW w:w="724" w:type="dxa"/>
          </w:tcPr>
          <w:p w14:paraId="121F0ED5" w14:textId="77777777" w:rsidR="00F979E4" w:rsidRPr="00D478B0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bookmarkStart w:id="0" w:name="_Hlk97802488"/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ลำดับ</w:t>
            </w:r>
          </w:p>
        </w:tc>
        <w:tc>
          <w:tcPr>
            <w:tcW w:w="8989" w:type="dxa"/>
          </w:tcPr>
          <w:p w14:paraId="4C88AC9D" w14:textId="77777777" w:rsidR="00F979E4" w:rsidRPr="00D478B0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ประเด็นตรวจราชการตามแผนการตรวจราชการฯ </w:t>
            </w:r>
          </w:p>
        </w:tc>
        <w:tc>
          <w:tcPr>
            <w:tcW w:w="1485" w:type="dxa"/>
          </w:tcPr>
          <w:p w14:paraId="3252D575" w14:textId="77777777" w:rsidR="00F979E4" w:rsidRPr="00D478B0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หมายเหตุ</w:t>
            </w:r>
          </w:p>
        </w:tc>
      </w:tr>
      <w:tr w:rsidR="00F979E4" w:rsidRPr="000456BE" w14:paraId="18A614CA" w14:textId="77777777" w:rsidTr="00A92D32">
        <w:trPr>
          <w:trHeight w:val="337"/>
          <w:jc w:val="center"/>
        </w:trPr>
        <w:tc>
          <w:tcPr>
            <w:tcW w:w="724" w:type="dxa"/>
          </w:tcPr>
          <w:p w14:paraId="74536D5A" w14:textId="5A40533C" w:rsidR="00F979E4" w:rsidRPr="00A95968" w:rsidRDefault="0018160B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</w:t>
            </w:r>
          </w:p>
        </w:tc>
        <w:tc>
          <w:tcPr>
            <w:tcW w:w="8989" w:type="dxa"/>
          </w:tcPr>
          <w:p w14:paraId="70C5FDA9" w14:textId="78387D29" w:rsidR="0018160B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การตรวจติดตามการเตรียมความพร้อมรับสถานการณ์อุทกภัย</w:t>
            </w:r>
            <w:r w:rsidR="0018160B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ในช่วงฤดูฝน ปี 2566 </w:t>
            </w: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7ABEC11B" w14:textId="77777777" w:rsidR="00036D5B" w:rsidRPr="00036D5B" w:rsidRDefault="00036D5B" w:rsidP="00036D5B">
            <w:pPr>
              <w:tabs>
                <w:tab w:val="left" w:pos="1701"/>
                <w:tab w:val="left" w:pos="1843"/>
                <w:tab w:val="left" w:pos="2114"/>
              </w:tabs>
              <w:ind w:left="18" w:hanging="18"/>
              <w:jc w:val="thaiDistribute"/>
              <w:rPr>
                <w:rFonts w:ascii="TH SarabunIT๙" w:hAnsi="TH SarabunIT๙"/>
                <w:b/>
                <w:bCs/>
                <w:sz w:val="32"/>
                <w:u w:val="single"/>
              </w:rPr>
            </w:pPr>
            <w:r w:rsidRPr="00036D5B">
              <w:rPr>
                <w:rFonts w:ascii="TH SarabunIT๙" w:hAnsi="TH SarabunIT๙" w:hint="cs"/>
                <w:b/>
                <w:bCs/>
                <w:sz w:val="32"/>
                <w:u w:val="single"/>
                <w:cs/>
              </w:rPr>
              <w:t>การเผชิญเหตุ</w:t>
            </w:r>
          </w:p>
          <w:p w14:paraId="3EFF812C" w14:textId="39025FE7" w:rsidR="00036D5B" w:rsidRDefault="00036D5B" w:rsidP="00036D5B">
            <w:pPr>
              <w:tabs>
                <w:tab w:val="left" w:pos="164"/>
                <w:tab w:val="left" w:pos="1701"/>
                <w:tab w:val="left" w:pos="1843"/>
                <w:tab w:val="left" w:pos="2114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</w:t>
            </w:r>
            <w:r>
              <w:rPr>
                <w:rFonts w:ascii="TH SarabunIT๙" w:hAnsi="TH SarabunIT๙"/>
                <w:sz w:val="32"/>
                <w:cs/>
              </w:rPr>
              <w:tab/>
            </w:r>
            <w:r>
              <w:rPr>
                <w:rFonts w:ascii="TH SarabunIT๙" w:hAnsi="TH SarabunIT๙" w:hint="cs"/>
                <w:sz w:val="32"/>
                <w:cs/>
              </w:rPr>
              <w:t>สถานการณ์อุทกภัยในช่วงฤดูฝนของจังหวัดเป็น</w:t>
            </w:r>
            <w:bookmarkStart w:id="1" w:name="_GoBack"/>
            <w:bookmarkEnd w:id="1"/>
            <w:r>
              <w:rPr>
                <w:rFonts w:ascii="TH SarabunIT๙" w:hAnsi="TH SarabunIT๙" w:hint="cs"/>
                <w:sz w:val="32"/>
                <w:cs/>
              </w:rPr>
              <w:t xml:space="preserve">อย่างไร </w:t>
            </w:r>
          </w:p>
          <w:p w14:paraId="030310AA" w14:textId="1394F6F5" w:rsidR="00036D5B" w:rsidRPr="00036D5B" w:rsidRDefault="00EF2B2E" w:rsidP="00036D5B">
            <w:pPr>
              <w:tabs>
                <w:tab w:val="left" w:pos="1701"/>
                <w:tab w:val="left" w:pos="1843"/>
                <w:tab w:val="left" w:pos="2114"/>
              </w:tabs>
              <w:ind w:left="18" w:hanging="18"/>
              <w:jc w:val="thaiDistribute"/>
              <w:rPr>
                <w:rFonts w:ascii="TH SarabunIT๙" w:hAnsi="TH SarabunIT๙"/>
                <w:spacing w:val="-4"/>
                <w:sz w:val="32"/>
              </w:rPr>
            </w:pPr>
            <w:r>
              <w:rPr>
                <w:rFonts w:ascii="TH SarabunIT๙" w:hAnsi="TH SarabunIT๙"/>
                <w:spacing w:val="-4"/>
                <w:sz w:val="32"/>
              </w:rPr>
              <w:t>-</w:t>
            </w:r>
            <w:r>
              <w:rPr>
                <w:rFonts w:ascii="TH SarabunIT๙" w:hAnsi="TH SarabunIT๙" w:hint="cs"/>
                <w:spacing w:val="-4"/>
                <w:sz w:val="32"/>
                <w:cs/>
              </w:rPr>
              <w:t xml:space="preserve"> </w:t>
            </w:r>
            <w:r w:rsidR="00036D5B" w:rsidRPr="00036D5B">
              <w:rPr>
                <w:rFonts w:ascii="TH SarabunIT๙" w:hAnsi="TH SarabunIT๙" w:hint="cs"/>
                <w:spacing w:val="-4"/>
                <w:sz w:val="32"/>
                <w:cs/>
              </w:rPr>
              <w:t xml:space="preserve">เมื่อเกิดหรือคาดว่าจะเกิดสถานการณ์อุทกภัย </w:t>
            </w:r>
            <w:proofErr w:type="spellStart"/>
            <w:r w:rsidR="00036D5B" w:rsidRPr="00036D5B">
              <w:rPr>
                <w:rFonts w:ascii="TH SarabunIT๙" w:hAnsi="TH SarabunIT๙" w:hint="cs"/>
                <w:spacing w:val="-4"/>
                <w:sz w:val="32"/>
                <w:cs/>
              </w:rPr>
              <w:t>วาต</w:t>
            </w:r>
            <w:proofErr w:type="spellEnd"/>
            <w:r w:rsidR="00036D5B" w:rsidRPr="00036D5B">
              <w:rPr>
                <w:rFonts w:ascii="TH SarabunIT๙" w:hAnsi="TH SarabunIT๙" w:hint="cs"/>
                <w:spacing w:val="-4"/>
                <w:sz w:val="32"/>
                <w:cs/>
              </w:rPr>
              <w:t>ภัย และดินถล่ม จังหวัดได้ดำเนินการตามแนวทาง</w:t>
            </w:r>
            <w:r w:rsidR="00B73014">
              <w:rPr>
                <w:rFonts w:ascii="TH SarabunIT๙" w:hAnsi="TH SarabunIT๙"/>
                <w:spacing w:val="-4"/>
                <w:sz w:val="32"/>
                <w:cs/>
              </w:rPr>
              <w:br/>
            </w:r>
            <w:r w:rsidR="00036D5B" w:rsidRPr="00036D5B">
              <w:rPr>
                <w:rFonts w:ascii="TH SarabunIT๙" w:hAnsi="TH SarabunIT๙" w:hint="cs"/>
                <w:spacing w:val="-4"/>
                <w:sz w:val="32"/>
                <w:cs/>
              </w:rPr>
              <w:t>ดังนี้</w:t>
            </w:r>
            <w:r w:rsidR="00B73014">
              <w:rPr>
                <w:rFonts w:ascii="TH SarabunIT๙" w:hAnsi="TH SarabunIT๙" w:hint="cs"/>
                <w:spacing w:val="-4"/>
                <w:sz w:val="32"/>
                <w:cs/>
              </w:rPr>
              <w:t xml:space="preserve">แล้วหรือไม่ อย่างไร </w:t>
            </w:r>
            <w:r w:rsidR="00036D5B" w:rsidRPr="00036D5B">
              <w:rPr>
                <w:rFonts w:ascii="TH SarabunIT๙" w:hAnsi="TH SarabunIT๙" w:hint="cs"/>
                <w:spacing w:val="-4"/>
                <w:sz w:val="32"/>
                <w:cs/>
              </w:rPr>
              <w:t xml:space="preserve"> </w:t>
            </w:r>
          </w:p>
          <w:p w14:paraId="61331834" w14:textId="25FA1661" w:rsidR="00036D5B" w:rsidRDefault="00036D5B" w:rsidP="00036D5B">
            <w:pPr>
              <w:tabs>
                <w:tab w:val="left" w:pos="1701"/>
                <w:tab w:val="left" w:pos="1843"/>
                <w:tab w:val="left" w:pos="2114"/>
              </w:tabs>
              <w:ind w:left="18" w:firstLine="146"/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(๑) </w:t>
            </w:r>
            <w:r w:rsidRPr="000F2E1A">
              <w:rPr>
                <w:rFonts w:ascii="TH SarabunIT๙" w:hAnsi="TH SarabunIT๙" w:hint="cs"/>
                <w:sz w:val="32"/>
                <w:cs/>
              </w:rPr>
              <w:t>จังหวัด</w:t>
            </w:r>
            <w:r>
              <w:rPr>
                <w:rFonts w:ascii="TH SarabunIT๙" w:hAnsi="TH SarabunIT๙" w:hint="cs"/>
                <w:sz w:val="32"/>
                <w:cs/>
              </w:rPr>
              <w:t>ได้</w:t>
            </w:r>
            <w:r w:rsidRPr="000F2E1A">
              <w:rPr>
                <w:rFonts w:ascii="TH SarabunIT๙" w:hAnsi="TH SarabunIT๙" w:hint="cs"/>
                <w:sz w:val="32"/>
                <w:cs/>
              </w:rPr>
              <w:t>มีการจัดตั้งศูนย์บัญชาการเหตุการณ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์จังหวัด อำเภอ และศูนย์ปฏิบัติการฉุกเฉินท้องถิ่น 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เพื่อเป็นศูนย์ควบคุม สั่งการ และอำนวยการหลักในการระดมสรรพกำลังตลอดจนการประสานการปฏิบัติ</w:t>
            </w:r>
            <w:r w:rsidRPr="001D29E7">
              <w:rPr>
                <w:rFonts w:ascii="TH SarabunIT๙" w:hAnsi="TH SarabunIT๙" w:hint="cs"/>
                <w:spacing w:val="-12"/>
                <w:sz w:val="32"/>
                <w:cs/>
              </w:rPr>
              <w:t>ระหว่างหน่วยงานต่าง ๆ ทั้งฝ่ายพลเรือน หน่วยทหาร องค์กรปกครองส่วนท้องถิ่น และองค์กรสาธารณกุศล</w:t>
            </w:r>
            <w:r w:rsidR="001D29E7">
              <w:rPr>
                <w:rFonts w:ascii="TH SarabunIT๙" w:hAnsi="TH SarabunIT๙"/>
                <w:spacing w:val="-12"/>
                <w:sz w:val="32"/>
                <w:cs/>
              </w:rPr>
              <w:br/>
            </w:r>
            <w:r w:rsidRPr="001D29E7">
              <w:rPr>
                <w:rFonts w:ascii="TH SarabunIT๙" w:hAnsi="TH SarabunIT๙" w:hint="cs"/>
                <w:spacing w:val="-12"/>
                <w:sz w:val="32"/>
                <w:cs/>
              </w:rPr>
              <w:t>แล้ว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หรือไม่ อย่างไร </w:t>
            </w:r>
          </w:p>
          <w:p w14:paraId="297981C3" w14:textId="7B518AAD" w:rsidR="001D29E7" w:rsidRDefault="00036D5B" w:rsidP="001D29E7">
            <w:pPr>
              <w:tabs>
                <w:tab w:val="left" w:pos="1701"/>
                <w:tab w:val="left" w:pos="1843"/>
                <w:tab w:val="left" w:pos="2114"/>
              </w:tabs>
              <w:ind w:left="18" w:firstLine="146"/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(๒) </w:t>
            </w:r>
            <w:r w:rsidR="001D29E7">
              <w:rPr>
                <w:rFonts w:ascii="TH SarabunIT๙" w:hAnsi="TH SarabunIT๙" w:hint="cs"/>
                <w:sz w:val="32"/>
                <w:cs/>
              </w:rPr>
              <w:t>กรณีเขตชุมชนเมืองที่เกิดฝนตกหนักและส่งผลให้เกิดน้ำท่วมขังสร้างความเสียหายต่อทรัพย์สิน</w:t>
            </w:r>
            <w:r w:rsidR="0059556A">
              <w:rPr>
                <w:rFonts w:ascii="TH SarabunIT๙" w:hAnsi="TH SarabunIT๙"/>
                <w:sz w:val="32"/>
                <w:cs/>
              </w:rPr>
              <w:br/>
            </w:r>
            <w:r w:rsidR="001D29E7">
              <w:rPr>
                <w:rFonts w:ascii="TH SarabunIT๙" w:hAnsi="TH SarabunIT๙" w:hint="cs"/>
                <w:sz w:val="32"/>
                <w:cs/>
              </w:rPr>
              <w:t>ของประชาชน</w:t>
            </w:r>
            <w:r w:rsidR="001D29E7">
              <w:rPr>
                <w:rFonts w:ascii="TH SarabunIT๙" w:hAnsi="TH SarabunIT๙"/>
                <w:sz w:val="32"/>
              </w:rPr>
              <w:t xml:space="preserve"> </w:t>
            </w:r>
            <w:r w:rsidR="001D29E7">
              <w:rPr>
                <w:rFonts w:ascii="TH SarabunIT๙" w:hAnsi="TH SarabunIT๙" w:hint="cs"/>
                <w:sz w:val="32"/>
                <w:cs/>
              </w:rPr>
              <w:t xml:space="preserve">จังหวัดได้มีการดำเนินการแก้ไขปัญหาอย่างไร </w:t>
            </w:r>
          </w:p>
          <w:p w14:paraId="58CCC5A1" w14:textId="6BA39EC6" w:rsidR="0024444F" w:rsidRPr="0024444F" w:rsidRDefault="001D29E7" w:rsidP="0024444F">
            <w:pPr>
              <w:tabs>
                <w:tab w:val="left" w:pos="1701"/>
                <w:tab w:val="left" w:pos="1843"/>
                <w:tab w:val="left" w:pos="2114"/>
              </w:tabs>
              <w:ind w:left="18" w:firstLine="146"/>
              <w:jc w:val="thaiDistribute"/>
              <w:rPr>
                <w:rFonts w:ascii="TH SarabunIT๙" w:hAnsi="TH SarabunIT๙"/>
                <w:sz w:val="32"/>
              </w:rPr>
            </w:pPr>
            <w:r w:rsidRPr="0024444F">
              <w:rPr>
                <w:rFonts w:ascii="TH SarabunIT๙" w:hAnsi="TH SarabunIT๙" w:hint="cs"/>
                <w:spacing w:val="-14"/>
                <w:sz w:val="32"/>
                <w:cs/>
              </w:rPr>
              <w:t>(๓)</w:t>
            </w:r>
            <w:r w:rsidR="0024444F">
              <w:rPr>
                <w:rFonts w:ascii="TH SarabunIT๙" w:hAnsi="TH SarabunIT๙" w:hint="cs"/>
                <w:spacing w:val="-14"/>
                <w:sz w:val="32"/>
                <w:cs/>
              </w:rPr>
              <w:t xml:space="preserve"> </w:t>
            </w:r>
            <w:r w:rsidRPr="007B7D64">
              <w:rPr>
                <w:rFonts w:ascii="TH SarabunIT๙" w:hAnsi="TH SarabunIT๙" w:hint="cs"/>
                <w:sz w:val="32"/>
                <w:cs/>
              </w:rPr>
              <w:t>จังหวัดได้</w:t>
            </w:r>
            <w:r w:rsidR="00036D5B" w:rsidRPr="007B7D64">
              <w:rPr>
                <w:rFonts w:ascii="TH SarabunIT๙" w:hAnsi="TH SarabunIT๙" w:hint="cs"/>
                <w:sz w:val="32"/>
                <w:cs/>
              </w:rPr>
              <w:t>จัดชุดปฏิบัติการให้ความช่วยเหลือประชาชน</w:t>
            </w:r>
            <w:r w:rsidR="0024444F" w:rsidRPr="007B7D64">
              <w:rPr>
                <w:rFonts w:ascii="TH SarabunIT๙" w:hAnsi="TH SarabunIT๙"/>
                <w:sz w:val="32"/>
              </w:rPr>
              <w:t xml:space="preserve"> </w:t>
            </w:r>
            <w:r w:rsidR="0024444F" w:rsidRPr="007B7D64">
              <w:rPr>
                <w:rFonts w:ascii="TH SarabunIT๙" w:hAnsi="TH SarabunIT๙" w:hint="cs"/>
                <w:sz w:val="32"/>
                <w:cs/>
              </w:rPr>
              <w:t>แต่ละด้านให้ครอบคลุมแล้วหรือไม่ อย่างไร</w:t>
            </w:r>
          </w:p>
          <w:p w14:paraId="7C9EDE1C" w14:textId="7C009C4D" w:rsidR="00B73014" w:rsidRDefault="00B73014" w:rsidP="00B73014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jc w:val="thaiDistribute"/>
              <w:rPr>
                <w:rFonts w:ascii="TH SarabunIT๙" w:hAnsi="TH SarabunIT๙"/>
                <w:sz w:val="32"/>
                <w:cs/>
              </w:rPr>
            </w:pPr>
            <w:r>
              <w:rPr>
                <w:rFonts w:ascii="TH SarabunIT๙" w:hAnsi="TH SarabunIT๙"/>
                <w:sz w:val="32"/>
              </w:rPr>
              <w:t xml:space="preserve">- 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จังหวัดได้มีการถอดบทเรียนสถานการณ์อุทกภัยในช่วงฤดูฝนแล้วหรือไม่ อย่างไร </w:t>
            </w:r>
          </w:p>
          <w:p w14:paraId="13235066" w14:textId="7F0EFE6C" w:rsidR="00036D5B" w:rsidRDefault="00036D5B" w:rsidP="00036D5B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pacing w:val="-8"/>
                <w:sz w:val="32"/>
                <w:cs/>
              </w:rPr>
              <w:t xml:space="preserve">- </w:t>
            </w:r>
            <w:r w:rsidRPr="001A350E">
              <w:rPr>
                <w:rFonts w:ascii="TH SarabunIT๙" w:hAnsi="TH SarabunIT๙"/>
                <w:sz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/>
                <w:sz w:val="32"/>
                <w:cs/>
              </w:rPr>
              <w:br/>
              <w:t>ในระดับพื้นที่แล้วหรือไม่ อย่างไร</w:t>
            </w:r>
          </w:p>
          <w:p w14:paraId="4CD01CF0" w14:textId="7D437608" w:rsidR="00036D5B" w:rsidRPr="009865FA" w:rsidRDefault="00036D5B" w:rsidP="00036D5B">
            <w:pPr>
              <w:tabs>
                <w:tab w:val="left" w:pos="429"/>
              </w:tabs>
              <w:jc w:val="thaiDistribute"/>
              <w:rPr>
                <w:rFonts w:ascii="TH SarabunIT๙" w:hAnsi="TH SarabunIT๙"/>
                <w:sz w:val="32"/>
              </w:rPr>
            </w:pPr>
            <w:r w:rsidRPr="009865FA"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6F312C1" w14:textId="20141A67" w:rsidR="00036D5B" w:rsidRPr="0024444F" w:rsidRDefault="00036D5B" w:rsidP="00036D5B">
            <w:pPr>
              <w:tabs>
                <w:tab w:val="left" w:pos="443"/>
              </w:tabs>
              <w:jc w:val="thaiDistribute"/>
              <w:rPr>
                <w:rFonts w:ascii="TH SarabunIT๙" w:hAnsi="TH SarabunIT๙"/>
                <w:sz w:val="32"/>
                <w:cs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</w:t>
            </w:r>
            <w:r w:rsidRPr="001E707D">
              <w:rPr>
                <w:rFonts w:ascii="TH SarabunIT๙" w:hAnsi="TH SarabunIT๙" w:hint="cs"/>
                <w:sz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/>
                <w:sz w:val="32"/>
              </w:rPr>
              <w:t xml:space="preserve"> </w:t>
            </w:r>
          </w:p>
          <w:p w14:paraId="1AC8E777" w14:textId="77777777" w:rsidR="00DD3A59" w:rsidRDefault="00036D5B" w:rsidP="0024444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</w:t>
            </w:r>
            <w:r w:rsidRPr="001E707D">
              <w:rPr>
                <w:rFonts w:ascii="TH SarabunIT๙" w:hAnsi="TH SarabunIT๙" w:hint="cs"/>
                <w:sz w:val="32"/>
                <w:cs/>
              </w:rPr>
              <w:t>ข้อเสนอแนะเชิงนโยบาย</w:t>
            </w:r>
          </w:p>
          <w:p w14:paraId="397C22BC" w14:textId="4CB65CD1" w:rsidR="00DE1A61" w:rsidRDefault="007B7D64" w:rsidP="007B7D64">
            <w:pPr>
              <w:rPr>
                <w:rFonts w:ascii="TH SarabunIT๙" w:eastAsia="Angsana New" w:hAnsi="TH SarabunIT๙"/>
                <w:sz w:val="28"/>
              </w:rPr>
            </w:pPr>
            <w:r>
              <w:rPr>
                <w:rFonts w:ascii="TH SarabunIT๙" w:eastAsia="Angsana New" w:hAnsi="TH SarabunIT๙" w:hint="cs"/>
                <w:sz w:val="28"/>
                <w:cs/>
              </w:rPr>
              <w:t xml:space="preserve"> </w:t>
            </w:r>
          </w:p>
          <w:p w14:paraId="0B13AC00" w14:textId="640E5257" w:rsidR="00DE1A61" w:rsidRPr="00DE1A61" w:rsidRDefault="00DE1A61" w:rsidP="007B7D64">
            <w:pPr>
              <w:rPr>
                <w:rFonts w:ascii="TH SarabunIT๙" w:eastAsia="Angsana New" w:hAnsi="TH SarabunIT๙"/>
                <w:b/>
                <w:bCs/>
                <w:sz w:val="28"/>
                <w:u w:val="single"/>
              </w:rPr>
            </w:pPr>
            <w:r w:rsidRPr="00DE1A61">
              <w:rPr>
                <w:rFonts w:ascii="TH SarabunIT๙" w:eastAsia="Angsana New" w:hAnsi="TH SarabunIT๙" w:hint="cs"/>
                <w:b/>
                <w:bCs/>
                <w:sz w:val="28"/>
                <w:u w:val="single"/>
                <w:cs/>
              </w:rPr>
              <w:t>ประเด็นเน้นย้ำ</w:t>
            </w:r>
          </w:p>
          <w:p w14:paraId="0C6E4F77" w14:textId="541E1756" w:rsidR="007B7D64" w:rsidRDefault="00DE1A61" w:rsidP="00DE1A61">
            <w:pPr>
              <w:tabs>
                <w:tab w:val="left" w:pos="262"/>
              </w:tabs>
              <w:jc w:val="thaiDistribute"/>
              <w:rPr>
                <w:rFonts w:ascii="TH SarabunIT๙" w:eastAsia="Angsana New" w:hAnsi="TH SarabunIT๙"/>
                <w:sz w:val="28"/>
              </w:rPr>
            </w:pPr>
            <w:r>
              <w:rPr>
                <w:rFonts w:ascii="TH SarabunIT๙" w:eastAsia="Angsana New" w:hAnsi="TH SarabunIT๙" w:hint="cs"/>
                <w:sz w:val="28"/>
                <w:cs/>
              </w:rPr>
              <w:t xml:space="preserve">1. </w:t>
            </w:r>
            <w:r w:rsidR="007B7D64" w:rsidRPr="003153E6">
              <w:rPr>
                <w:rFonts w:ascii="TH SarabunIT๙" w:eastAsia="Angsana New" w:hAnsi="TH SarabunIT๙" w:hint="cs"/>
                <w:b/>
                <w:bCs/>
                <w:sz w:val="28"/>
                <w:cs/>
              </w:rPr>
              <w:t>สำหรับพื้นที่ที่มีฝนตกหนักต่อเนื่อง ให้จังหวัด อำเภอ ประสานการปฏิบัติกับองค์กรปกครอง        ส่วนท้องถิ่น หน่วยทหาร และหน่วยงานที่เกี่ยวข้อง</w:t>
            </w:r>
            <w:r w:rsidR="007B7D64">
              <w:rPr>
                <w:rFonts w:ascii="TH SarabunIT๙" w:eastAsia="Angsana New" w:hAnsi="TH SarabunIT๙" w:hint="cs"/>
                <w:sz w:val="28"/>
                <w:cs/>
              </w:rPr>
              <w:t xml:space="preserve"> เพื่อเตรียมความพร้อมและปฏิบัติการป้องกันแก้ไขปัญหาในการให้ความช่วยเหลือประชาชนตามแผนเผชิญเหตุอุทกภัยที่กำหนดไว้โดยเคร่งครัด</w:t>
            </w:r>
          </w:p>
          <w:p w14:paraId="0E64518F" w14:textId="5B6D8FFE" w:rsidR="007B7D64" w:rsidRPr="0024444F" w:rsidRDefault="00DE1A61" w:rsidP="007B7D6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eastAsia="Angsana New" w:hAnsi="TH SarabunIT๙" w:hint="cs"/>
                <w:sz w:val="28"/>
                <w:cs/>
              </w:rPr>
              <w:t>2</w:t>
            </w:r>
            <w:r w:rsidR="007B7D64">
              <w:rPr>
                <w:rFonts w:ascii="TH SarabunIT๙" w:eastAsia="Angsana New" w:hAnsi="TH SarabunIT๙" w:hint="cs"/>
                <w:sz w:val="28"/>
                <w:cs/>
              </w:rPr>
              <w:t xml:space="preserve">. </w:t>
            </w:r>
            <w:r w:rsidR="007B7D64" w:rsidRPr="00FD42B2">
              <w:rPr>
                <w:rFonts w:ascii="TH SarabunIT๙" w:eastAsia="Angsana New" w:hAnsi="TH SarabunIT๙" w:hint="cs"/>
                <w:b/>
                <w:bCs/>
                <w:spacing w:val="-12"/>
                <w:sz w:val="28"/>
                <w:cs/>
              </w:rPr>
              <w:t>เมื่อเกิดสถานการณ์อุทกภัย ให้ปฏิบัติ</w:t>
            </w:r>
            <w:r w:rsidR="007B7D64" w:rsidRPr="00FD42B2">
              <w:rPr>
                <w:rFonts w:ascii="TH SarabunIT๙" w:eastAsia="Angsana New" w:hAnsi="TH SarabunIT๙"/>
                <w:b/>
                <w:bCs/>
                <w:spacing w:val="-12"/>
                <w:sz w:val="28"/>
                <w:cs/>
              </w:rPr>
              <w:t>ตามพระราชบัญญัติป้องกันและบรรเทาสาธารณภัย</w:t>
            </w:r>
            <w:r w:rsidR="007B7D64" w:rsidRPr="00FD42B2">
              <w:rPr>
                <w:rFonts w:ascii="TH SarabunIT๙" w:eastAsia="Angsana New" w:hAnsi="TH SarabunIT๙" w:hint="cs"/>
                <w:b/>
                <w:bCs/>
                <w:spacing w:val="-12"/>
                <w:sz w:val="28"/>
                <w:cs/>
              </w:rPr>
              <w:t xml:space="preserve"> </w:t>
            </w:r>
            <w:r w:rsidR="007B7D64" w:rsidRPr="00FD42B2">
              <w:rPr>
                <w:rFonts w:ascii="TH SarabunIT๙" w:eastAsia="Angsana New" w:hAnsi="TH SarabunIT๙"/>
                <w:b/>
                <w:bCs/>
                <w:spacing w:val="-12"/>
                <w:sz w:val="28"/>
                <w:cs/>
              </w:rPr>
              <w:t>พ.ศ.</w:t>
            </w:r>
            <w:r w:rsidR="007B7D64" w:rsidRPr="00FD42B2">
              <w:rPr>
                <w:rFonts w:ascii="TH SarabunIT๙" w:eastAsia="Angsana New" w:hAnsi="TH SarabunIT๙" w:hint="cs"/>
                <w:b/>
                <w:bCs/>
                <w:spacing w:val="-12"/>
                <w:sz w:val="28"/>
                <w:cs/>
              </w:rPr>
              <w:t xml:space="preserve"> </w:t>
            </w:r>
            <w:r w:rsidR="007B7D64" w:rsidRPr="00FD42B2">
              <w:rPr>
                <w:rFonts w:ascii="TH SarabunIT๙" w:eastAsia="Angsana New" w:hAnsi="TH SarabunIT๙"/>
                <w:b/>
                <w:bCs/>
                <w:spacing w:val="-12"/>
                <w:sz w:val="28"/>
                <w:cs/>
              </w:rPr>
              <w:t>๒๕๕๐</w:t>
            </w:r>
            <w:r w:rsidR="007B7D64" w:rsidRPr="003153E6">
              <w:rPr>
                <w:rFonts w:ascii="TH SarabunIT๙" w:eastAsia="Angsana New" w:hAnsi="TH SarabunIT๙"/>
                <w:b/>
                <w:bCs/>
                <w:spacing w:val="-6"/>
                <w:sz w:val="28"/>
                <w:cs/>
              </w:rPr>
              <w:t xml:space="preserve"> แผนการป้องกันและบรรเทาสาธารณภัยแห่งชาติ พ.ศ.</w:t>
            </w:r>
            <w:r w:rsidR="007B7D64" w:rsidRPr="003153E6">
              <w:rPr>
                <w:rFonts w:ascii="TH SarabunIT๙" w:eastAsia="Angsana New" w:hAnsi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  <w:r w:rsidR="007B7D64" w:rsidRPr="003153E6">
              <w:rPr>
                <w:rFonts w:ascii="TH SarabunIT๙" w:eastAsia="Angsana New" w:hAnsi="TH SarabunIT๙"/>
                <w:b/>
                <w:bCs/>
                <w:spacing w:val="-6"/>
                <w:sz w:val="28"/>
                <w:cs/>
              </w:rPr>
              <w:t>๒๕๖๔ – ๒๕๗๐</w:t>
            </w:r>
            <w:r w:rsidR="007B7D64">
              <w:rPr>
                <w:rFonts w:ascii="TH SarabunIT๙" w:eastAsia="Angsana New" w:hAnsi="TH SarabunIT๙" w:hint="cs"/>
                <w:spacing w:val="-6"/>
                <w:sz w:val="28"/>
                <w:cs/>
              </w:rPr>
              <w:t xml:space="preserve"> </w:t>
            </w:r>
            <w:r w:rsidR="007B7D64" w:rsidRPr="00FD42B2">
              <w:rPr>
                <w:rFonts w:ascii="TH SarabunIT๙" w:eastAsia="Angsana New" w:hAnsi="TH SarabunIT๙" w:hint="cs"/>
                <w:b/>
                <w:bCs/>
                <w:spacing w:val="-12"/>
                <w:sz w:val="28"/>
                <w:cs/>
              </w:rPr>
              <w:t xml:space="preserve">และสอดคล้องตามมติคณะรัฐมนตรี       เมื่อวันที่ 9 พฤษภาคม 2566 เรื่อง </w:t>
            </w:r>
            <w:r w:rsidR="007B7D64" w:rsidRPr="00FD42B2">
              <w:rPr>
                <w:rFonts w:ascii="TH SarabunIT๙" w:eastAsia="Angsana New" w:hAnsi="TH SarabunIT๙"/>
                <w:b/>
                <w:bCs/>
                <w:spacing w:val="-12"/>
                <w:sz w:val="28"/>
                <w:cs/>
              </w:rPr>
              <w:t>มาตรการรับมือฤดูฝน ปี ๒๕๖๖</w:t>
            </w:r>
            <w:r w:rsidR="007B7D64" w:rsidRPr="00777E30">
              <w:rPr>
                <w:rFonts w:ascii="TH SarabunIT๙" w:eastAsia="Angsana New" w:hAnsi="TH SarabunIT๙"/>
                <w:spacing w:val="-12"/>
                <w:sz w:val="32"/>
                <w:cs/>
              </w:rPr>
              <w:t xml:space="preserve"> </w:t>
            </w:r>
            <w:r w:rsidR="007B7D64">
              <w:rPr>
                <w:rFonts w:ascii="TH SarabunIT๙" w:hAnsi="TH SarabunIT๙" w:hint="cs"/>
                <w:sz w:val="28"/>
                <w:cs/>
              </w:rPr>
              <w:t>โดยการจัดตั้งศูนย์บัญชาการเหตุการณ์จังหวัด อำเภอ และศูนย์ปฏิบัติการฉุกเฉินท้องถิ่นใน</w:t>
            </w:r>
            <w:r w:rsidR="007B7D64" w:rsidRPr="00020CD6">
              <w:rPr>
                <w:rFonts w:ascii="TH SarabunIT๙" w:eastAsia="Angsana New" w:hAnsi="TH SarabunIT๙"/>
                <w:spacing w:val="-10"/>
                <w:sz w:val="28"/>
                <w:cs/>
              </w:rPr>
              <w:t>การให้ความช่วยเหลือประชาชน</w:t>
            </w:r>
            <w:r w:rsidR="007B7D64">
              <w:rPr>
                <w:rFonts w:ascii="TH SarabunIT๙" w:hAnsi="TH SarabunIT๙" w:hint="cs"/>
                <w:spacing w:val="-10"/>
                <w:sz w:val="28"/>
                <w:cs/>
              </w:rPr>
              <w:t xml:space="preserve"> พร้อมทั้ง</w:t>
            </w:r>
            <w:r w:rsidR="007B7D64" w:rsidRPr="00020CD6">
              <w:rPr>
                <w:rFonts w:ascii="TH SarabunIT๙" w:eastAsia="Angsana New" w:hAnsi="TH SarabunIT๙"/>
                <w:spacing w:val="-8"/>
                <w:sz w:val="28"/>
                <w:cs/>
              </w:rPr>
              <w:t>รายงานสถานการณ์อุทกภัยให้กระทรวงมหาดไทยทราบผ่านกองอำนวยการป้องกัน</w:t>
            </w:r>
            <w:r w:rsidR="007B7D64" w:rsidRPr="00020CD6">
              <w:rPr>
                <w:rFonts w:ascii="TH SarabunIT๙" w:eastAsia="Angsana New" w:hAnsi="TH SarabunIT๙"/>
                <w:sz w:val="28"/>
                <w:cs/>
              </w:rPr>
              <w:t>และบรรเทาสาธารณภัยกลาง</w:t>
            </w:r>
            <w:r w:rsidR="007B7D64">
              <w:rPr>
                <w:rFonts w:ascii="TH SarabunIT๙" w:eastAsia="Angsana New" w:hAnsi="TH SarabunIT๙" w:hint="cs"/>
                <w:sz w:val="28"/>
                <w:cs/>
              </w:rPr>
              <w:t xml:space="preserve">       </w:t>
            </w:r>
            <w:r w:rsidR="007B7D64" w:rsidRPr="00020CD6">
              <w:rPr>
                <w:rFonts w:ascii="TH SarabunIT๙" w:eastAsia="Angsana New" w:hAnsi="TH SarabunIT๙"/>
                <w:sz w:val="28"/>
                <w:cs/>
              </w:rPr>
              <w:t>ตามช่องทางที่กำหนดอย่างต่อเนื่อง</w:t>
            </w:r>
          </w:p>
        </w:tc>
        <w:tc>
          <w:tcPr>
            <w:tcW w:w="1485" w:type="dxa"/>
          </w:tcPr>
          <w:p w14:paraId="399992FF" w14:textId="77777777" w:rsidR="00F979E4" w:rsidRPr="00AA56AA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ปภ</w:t>
            </w:r>
            <w:proofErr w:type="spellEnd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53A91561" w14:textId="77777777" w:rsidR="00F979E4" w:rsidRPr="000456BE" w:rsidRDefault="00F979E4" w:rsidP="00A92D32">
            <w:pPr>
              <w:rPr>
                <w:rFonts w:ascii="TH SarabunIT๙" w:hAnsi="TH SarabunIT๙"/>
                <w:b/>
                <w:bCs/>
                <w:color w:val="FF0000"/>
                <w:sz w:val="32"/>
                <w:cs/>
              </w:rPr>
            </w:pPr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  <w:bookmarkEnd w:id="0"/>
    </w:tbl>
    <w:p w14:paraId="7B395D6C" w14:textId="42C68CC0" w:rsidR="00F03BDF" w:rsidRDefault="00F03BDF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0C9F00C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E0AD1C6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01E9BD5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14CFA7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130A68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2707A74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10169AF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0B0FD4C0" w14:textId="77777777" w:rsidR="00116726" w:rsidRPr="000456BE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  <w:cs/>
        </w:rPr>
      </w:pP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F979E4" w:rsidRPr="000456BE" w14:paraId="04B8B3A9" w14:textId="77777777" w:rsidTr="00A92D32">
        <w:trPr>
          <w:trHeight w:val="416"/>
          <w:tblHeader/>
          <w:jc w:val="center"/>
        </w:trPr>
        <w:tc>
          <w:tcPr>
            <w:tcW w:w="724" w:type="dxa"/>
          </w:tcPr>
          <w:p w14:paraId="3F72C232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ลำดับ</w:t>
            </w:r>
          </w:p>
        </w:tc>
        <w:tc>
          <w:tcPr>
            <w:tcW w:w="9210" w:type="dxa"/>
          </w:tcPr>
          <w:p w14:paraId="3090CD35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ประเด็นเพื่อการประชาสัมพันธ์</w:t>
            </w:r>
          </w:p>
        </w:tc>
        <w:tc>
          <w:tcPr>
            <w:tcW w:w="1335" w:type="dxa"/>
          </w:tcPr>
          <w:p w14:paraId="3E1D4A50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หมายเหตุ</w:t>
            </w:r>
          </w:p>
        </w:tc>
      </w:tr>
      <w:tr w:rsidR="00F979E4" w:rsidRPr="000456BE" w14:paraId="2959BC2B" w14:textId="77777777" w:rsidTr="00A92D32">
        <w:trPr>
          <w:trHeight w:val="2897"/>
          <w:jc w:val="center"/>
        </w:trPr>
        <w:tc>
          <w:tcPr>
            <w:tcW w:w="724" w:type="dxa"/>
          </w:tcPr>
          <w:p w14:paraId="3CD110A5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1</w:t>
            </w:r>
          </w:p>
        </w:tc>
        <w:tc>
          <w:tcPr>
            <w:tcW w:w="9210" w:type="dxa"/>
          </w:tcPr>
          <w:p w14:paraId="5A24FFB9" w14:textId="6F81343E" w:rsidR="00F979E4" w:rsidRPr="00DE1A61" w:rsidRDefault="00DE1A61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4"/>
                <w:sz w:val="32"/>
                <w:cs/>
              </w:rPr>
              <w:t xml:space="preserve">ประกวดผ้าลายพระราชทาน </w:t>
            </w:r>
            <w:r w:rsidRPr="00DE1A61">
              <w:rPr>
                <w:rFonts w:ascii="TH SarabunIT๙" w:hAnsi="TH SarabunIT๙"/>
                <w:b/>
                <w:bCs/>
                <w:color w:val="000000" w:themeColor="text1"/>
                <w:spacing w:val="4"/>
                <w:sz w:val="32"/>
              </w:rPr>
              <w:t>“</w:t>
            </w:r>
            <w:r w:rsidRPr="00DE1A61">
              <w:rPr>
                <w:rFonts w:ascii="TH SarabunIT๙" w:hAnsi="TH SarabunIT๙" w:hint="cs"/>
                <w:b/>
                <w:bCs/>
                <w:color w:val="000000" w:themeColor="text1"/>
                <w:spacing w:val="4"/>
                <w:sz w:val="32"/>
                <w:cs/>
              </w:rPr>
              <w:t>ผ้าลายดอกรักราชกัญญา</w:t>
            </w:r>
            <w:r w:rsidRPr="00DE1A61">
              <w:rPr>
                <w:rFonts w:ascii="TH SarabunIT๙" w:hAnsi="TH SarabunIT๙"/>
                <w:b/>
                <w:bCs/>
                <w:color w:val="000000" w:themeColor="text1"/>
                <w:spacing w:val="4"/>
                <w:sz w:val="32"/>
              </w:rPr>
              <w:t>”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4"/>
                <w:sz w:val="32"/>
                <w:cs/>
              </w:rPr>
              <w:t xml:space="preserve"> </w:t>
            </w:r>
            <w:r w:rsidRPr="00DE1A61">
              <w:rPr>
                <w:rFonts w:ascii="TH SarabunIT๙" w:hAnsi="TH SarabunIT๙" w:hint="cs"/>
                <w:b/>
                <w:bCs/>
                <w:color w:val="000000" w:themeColor="text1"/>
                <w:spacing w:val="4"/>
                <w:sz w:val="32"/>
                <w:cs/>
              </w:rPr>
              <w:t>และงานหัตถกรรม</w:t>
            </w:r>
          </w:p>
          <w:p w14:paraId="58734614" w14:textId="406F75A1" w:rsidR="00F979E4" w:rsidRDefault="00BF48DA" w:rsidP="00BF48DA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ขอให้จังหวัดโดยสำนักงานพัฒนาชุมชนจังหวัดศึกษากรอบแนวทางการประกวด แผนปฏิบัติการ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การดำเนินการประกวด และจัดทำประกาศรับสมัครประกวดผ้าลายพระราชทาน 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>“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ผ้าลายดอกรักราชกัญญา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”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และงานหัตถกรรมตามแนวทางที่กำหนด ดังนี้ </w:t>
            </w:r>
          </w:p>
          <w:p w14:paraId="0F007CC1" w14:textId="77E09114" w:rsidR="00BF48DA" w:rsidRDefault="00BF48DA" w:rsidP="00BF48DA">
            <w:pPr>
              <w:ind w:firstLine="158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(๑) รับสมัครระหว่างวันที่ 1 พฤษภาคม - 4 สิงหาคม 2566</w:t>
            </w:r>
          </w:p>
          <w:p w14:paraId="7D2AA39F" w14:textId="70E010B5" w:rsidR="00BF48DA" w:rsidRDefault="00BF48DA" w:rsidP="00BF48DA">
            <w:pPr>
              <w:ind w:firstLine="158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(๒) ประกวดระดับภาค </w:t>
            </w:r>
          </w:p>
          <w:p w14:paraId="5EEDE803" w14:textId="0C05B1DA" w:rsidR="00BF48DA" w:rsidRDefault="00BF48DA" w:rsidP="00BF48DA">
            <w:pPr>
              <w:ind w:firstLine="508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วันที่ 19 สิงหาคม 2566 ภาคเหนือ ณ โรงแรม เซนทาราริ</w:t>
            </w:r>
            <w:proofErr w:type="spellStart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เวอร์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ไซด์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จังหวัดเชียงใหม่</w:t>
            </w:r>
          </w:p>
          <w:p w14:paraId="5184BD0E" w14:textId="70FCC97D" w:rsidR="00BF48DA" w:rsidRDefault="00BF48DA" w:rsidP="00BF48DA">
            <w:pPr>
              <w:ind w:firstLine="508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วันที่ 26 สิงหาคม 2566 ภาคกลาง ณ โรงแรม ณ เวลา จังหวัดราชบุรี</w:t>
            </w:r>
          </w:p>
          <w:p w14:paraId="2CCAA650" w14:textId="006A42AF" w:rsidR="00BF48DA" w:rsidRDefault="00BF48DA" w:rsidP="00BF48DA">
            <w:pPr>
              <w:ind w:firstLine="508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วันที่ ๒ กันยายน 2566 ภาคใต้ ณ โรงแรม ลากูน่า แก</w:t>
            </w:r>
            <w:proofErr w:type="spellStart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รนด์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จังหวัดสงขลา</w:t>
            </w:r>
          </w:p>
          <w:p w14:paraId="078CF2D1" w14:textId="2E76DA98" w:rsidR="00BF48DA" w:rsidRDefault="00BF48DA" w:rsidP="00BF48DA">
            <w:pPr>
              <w:ind w:firstLine="508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วันที่ 9 - 10 กันยายน 2566 ภาคตะวันออกเฉียงเหนือ ณ </w:t>
            </w:r>
            <w:proofErr w:type="spellStart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มลฑา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ทิพย์ </w:t>
            </w:r>
            <w:proofErr w:type="spellStart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ฮอลล์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จังหวัดอุดรธานี</w:t>
            </w:r>
          </w:p>
          <w:p w14:paraId="5954605B" w14:textId="2CD41660" w:rsidR="00F979E4" w:rsidRDefault="00BF48DA" w:rsidP="00BF48DA">
            <w:pPr>
              <w:ind w:firstLine="172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(๓) ประกวดรอบคัดเลือกระดับภาค วันที่ 23 - 24 กันยายน 2566 กรุงเทพมหานคร</w:t>
            </w:r>
          </w:p>
          <w:p w14:paraId="5F6B1B18" w14:textId="5B925285" w:rsidR="00BF48DA" w:rsidRDefault="00BF48DA" w:rsidP="00BF48DA">
            <w:pPr>
              <w:ind w:firstLine="172"/>
              <w:rPr>
                <w:rFonts w:ascii="TH SarabunIT๙" w:hAnsi="TH SarabunIT๙"/>
                <w:color w:val="000000" w:themeColor="text1"/>
                <w:sz w:val="32"/>
              </w:rPr>
            </w:pPr>
            <w:r w:rsidRPr="00BF48DA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(๔)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ประกวดรอบ 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SEMI Final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วันที่  ๓๐ กันยายน 2566 กรุงเทพมหานคร</w:t>
            </w:r>
          </w:p>
          <w:p w14:paraId="1774B214" w14:textId="64878141" w:rsidR="00BF48DA" w:rsidRDefault="00BF48DA" w:rsidP="00BF48DA">
            <w:pPr>
              <w:ind w:firstLine="172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(๕) ประกวดรอบ 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Final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วันที่ 31 ตุลาคม 2566 กรุงเทพมหานคร</w:t>
            </w:r>
          </w:p>
          <w:p w14:paraId="2FFC7963" w14:textId="67A90F4E" w:rsidR="002705A5" w:rsidRPr="002705A5" w:rsidRDefault="002705A5" w:rsidP="008D1334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ขอให้จังหวัดประชาสัมพันธ์ ส่งเสริม สนับสนุนให้ผู้ผลิต ผู้ประกอบการ 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>OTOP</w:t>
            </w:r>
            <w:r w:rsidR="00B8683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ด้านผ้าไทย และงานหัตถกรรม สมัครเข้าร่วมประกวดให้เพิ่มขึ้น </w:t>
            </w:r>
          </w:p>
          <w:p w14:paraId="15015CE7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  <w:tc>
          <w:tcPr>
            <w:tcW w:w="1335" w:type="dxa"/>
          </w:tcPr>
          <w:p w14:paraId="282572C3" w14:textId="5F90F346" w:rsidR="00DE1A61" w:rsidRPr="00AA56AA" w:rsidRDefault="00DE1A61" w:rsidP="00DE1A61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พช</w:t>
            </w:r>
            <w:proofErr w:type="spellEnd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23164B76" w14:textId="3FB073EA" w:rsidR="00F979E4" w:rsidRPr="00BB49D8" w:rsidRDefault="00DE1A61" w:rsidP="00DE1A61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.</w:t>
            </w:r>
          </w:p>
        </w:tc>
      </w:tr>
    </w:tbl>
    <w:p w14:paraId="539FFCFF" w14:textId="77777777" w:rsidR="00F979E4" w:rsidRPr="000456BE" w:rsidRDefault="00F979E4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BB9B4C1" w14:textId="77777777" w:rsidR="00F979E4" w:rsidRPr="00126075" w:rsidRDefault="00F979E4" w:rsidP="00F979E4">
      <w:pPr>
        <w:spacing w:after="0" w:line="240" w:lineRule="auto"/>
        <w:rPr>
          <w:rFonts w:ascii="TH SarabunIT๙" w:hAnsi="TH SarabunIT๙"/>
          <w:color w:val="000000" w:themeColor="text1"/>
          <w:sz w:val="32"/>
        </w:rPr>
      </w:pPr>
      <w:r w:rsidRPr="000456BE">
        <w:rPr>
          <w:rFonts w:ascii="TH SarabunIT๙" w:hAnsi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64737" wp14:editId="0AF7013E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4518748" name="Text Box 14518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DBCF54" w14:textId="77777777" w:rsidR="00F979E4" w:rsidRPr="00FE118D" w:rsidRDefault="00F979E4" w:rsidP="00F979E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518748" o:spid="_x0000_s1026" type="#_x0000_t202" style="position:absolute;margin-left:158.05pt;margin-top:-1510.05pt;width:60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" filled="f" strokeweight=".5pt">
                <v:textbox style="mso-fit-shape-to-text:t">
                  <w:txbxContent>
                    <w:p w14:paraId="76DBCF54" w14:textId="77777777" w:rsidR="00F979E4" w:rsidRPr="00FE118D" w:rsidRDefault="00F979E4" w:rsidP="00F979E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หมายเหตุ</w:t>
      </w:r>
      <w:r w:rsidRPr="00126075">
        <w:rPr>
          <w:rFonts w:ascii="TH SarabunIT๙" w:hAnsi="TH SarabunIT๙"/>
          <w:b/>
          <w:bCs/>
          <w:color w:val="000000" w:themeColor="text1"/>
          <w:sz w:val="32"/>
        </w:rPr>
        <w:t xml:space="preserve"> : </w:t>
      </w:r>
      <w:r w:rsidRPr="00126075">
        <w:rPr>
          <w:rFonts w:ascii="TH SarabunIT๙" w:hAnsi="TH SarabunIT๙"/>
          <w:b/>
          <w:bCs/>
          <w:color w:val="000000" w:themeColor="text1"/>
          <w:sz w:val="32"/>
        </w:rPr>
        <w:tab/>
      </w:r>
      <w:r w:rsidRPr="00126075">
        <w:rPr>
          <w:rFonts w:ascii="TH SarabunIT๙" w:hAnsi="TH SarabunIT๙"/>
          <w:color w:val="000000" w:themeColor="text1"/>
          <w:sz w:val="32"/>
        </w:rPr>
        <w:t xml:space="preserve">1.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ข้อเสนอแนะเชิงพื้นที่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ACF788" w14:textId="743A3196" w:rsidR="00F979E4" w:rsidRPr="00126075" w:rsidRDefault="00F979E4" w:rsidP="0011672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  <w:cs/>
        </w:rPr>
        <w:tab/>
        <w:t xml:space="preserve">2.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ข้อเสนอแนะเชิงนโยบาย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</w:t>
      </w:r>
      <w:r w:rsidR="00116726">
        <w:rPr>
          <w:rFonts w:ascii="TH SarabunIT๙" w:hAnsi="TH SarabunIT๙"/>
          <w:color w:val="000000" w:themeColor="text1"/>
          <w:sz w:val="32"/>
          <w:cs/>
        </w:rPr>
        <w:t>ื่อให้ปัญหาที่เกิดขึ้นในพื้นที่</w:t>
      </w:r>
      <w:r w:rsidRPr="00126075">
        <w:rPr>
          <w:rFonts w:ascii="TH SarabunIT๙" w:hAnsi="TH SarabunIT๙"/>
          <w:color w:val="000000" w:themeColor="text1"/>
          <w:sz w:val="32"/>
          <w:cs/>
        </w:rPr>
        <w:t>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116726">
        <w:rPr>
          <w:rFonts w:ascii="TH SarabunIT๙" w:hAnsi="TH SarabunIT๙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1EA1181D" w14:textId="778D2BAB" w:rsidR="00F979E4" w:rsidRPr="00126075" w:rsidRDefault="00F979E4" w:rsidP="00F979E4">
      <w:pPr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  <w:cs/>
        </w:rPr>
        <w:tab/>
        <w:t xml:space="preserve">3.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ประเด็นตรวจราชการตามแผนการตรวจราชการ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ประเด็นสำคัญตามแผนการตรวจราชการ</w:t>
      </w:r>
      <w:r w:rsidR="00116726">
        <w:rPr>
          <w:rFonts w:ascii="TH SarabunIT๙" w:hAnsi="TH SarabunIT๙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ของผู้ตรวจราชการกระทรวงมหาดไทย ที่ผู้ตรวจราชการกระทรวงมหาดไทยกำหนดเพื่อตรวจติดตามผลการดำเนินงานตามแผนงาน/โครงการ ของหน่วยรับตรวจ ปัญหาอุปสรรค และให้ข้อเสนอแนะเชิงพื้นที่</w:t>
      </w:r>
      <w:r w:rsidRPr="00126075">
        <w:rPr>
          <w:rFonts w:ascii="TH SarabunIT๙" w:hAnsi="TH SarabunIT๙"/>
          <w:color w:val="000000" w:themeColor="text1"/>
          <w:spacing w:val="-6"/>
          <w:sz w:val="32"/>
          <w:cs/>
        </w:rPr>
        <w:t>และเชิงนโยบาย เพื่อให้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2526E62E" w14:textId="5EA26E78" w:rsidR="00F979E4" w:rsidRPr="00126075" w:rsidRDefault="00F979E4" w:rsidP="00F979E4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</w:rPr>
        <w:tab/>
        <w:t>4.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ประเด็นนโยบายและข้อสั่งการสำคัญ (ประเด็นเน้นย้ำ) </w:t>
      </w:r>
      <w:r w:rsidRPr="00126075">
        <w:rPr>
          <w:rFonts w:ascii="TH SarabunIT๙" w:hAnsi="TH SarabunIT๙"/>
          <w:color w:val="000000" w:themeColor="text1"/>
          <w:sz w:val="32"/>
          <w:cs/>
        </w:rPr>
        <w:t>หมายถึง ประเด็นสำคัญตามแผนงาน/โครงการ</w:t>
      </w:r>
      <w:r w:rsidR="00116726">
        <w:rPr>
          <w:rFonts w:ascii="TH SarabunIT๙" w:hAnsi="TH SarabunIT๙" w:hint="cs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ที่รัฐบาลหรือกระทรวงมหาดไทยให้ความสำคัญและมอบหมายให้ผู้ตรวจราชการกระทรวงมหาดไทยกำชับหรือให้หน่วยรับตรวจ</w:t>
      </w:r>
      <w:r w:rsidRPr="00126075">
        <w:rPr>
          <w:rFonts w:ascii="TH SarabunIT๙" w:hAnsi="TH SarabunIT๙"/>
          <w:color w:val="000000" w:themeColor="text1"/>
          <w:spacing w:val="-8"/>
          <w:sz w:val="32"/>
          <w:cs/>
        </w:rPr>
        <w:t>เร่งดำเนินการ และรายงานผลการดำเนินงานตามประเด็นนโยบายและข้อสั่งการสำคัญให้ผู้ตรวจราชการกระทรวงมหาดไทยทราบ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</w:t>
      </w:r>
      <w:r w:rsidR="00116726">
        <w:rPr>
          <w:rFonts w:ascii="TH SarabunIT๙" w:hAnsi="TH SarabunIT๙" w:hint="cs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เพื่อรายงานความคืบหน้าต่อผู้บริหาร</w:t>
      </w:r>
    </w:p>
    <w:p w14:paraId="60593DCA" w14:textId="77777777" w:rsidR="00F979E4" w:rsidRPr="00126075" w:rsidRDefault="00F979E4" w:rsidP="00F979E4">
      <w:pPr>
        <w:rPr>
          <w:rFonts w:ascii="TH SarabunIT๙" w:hAnsi="TH SarabunIT๙"/>
          <w:color w:val="000000" w:themeColor="text1"/>
        </w:rPr>
      </w:pPr>
    </w:p>
    <w:p w14:paraId="5AA4485F" w14:textId="77777777" w:rsidR="00F979E4" w:rsidRPr="000456BE" w:rsidRDefault="00F979E4" w:rsidP="00F979E4">
      <w:pPr>
        <w:spacing w:after="0" w:line="240" w:lineRule="auto"/>
        <w:rPr>
          <w:rFonts w:ascii="TH SarabunIT๙" w:hAnsi="TH SarabunIT๙"/>
          <w:color w:val="FF0000"/>
        </w:rPr>
      </w:pPr>
      <w:r w:rsidRPr="000456BE">
        <w:rPr>
          <w:rFonts w:ascii="TH SarabunIT๙" w:hAnsi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76F74" wp14:editId="6F7B9D5D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3DAAE7" w14:textId="77777777" w:rsidR="00F979E4" w:rsidRPr="00FE118D" w:rsidRDefault="00F979E4" w:rsidP="00F979E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" filled="f" strokeweight=".5pt">
                <v:textbox style="mso-fit-shape-to-text:t">
                  <w:txbxContent>
                    <w:p w14:paraId="483DAAE7" w14:textId="77777777" w:rsidR="00F979E4" w:rsidRPr="00FE118D" w:rsidRDefault="00F979E4" w:rsidP="00F979E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B79441E" w14:textId="77777777" w:rsidR="00F979E4" w:rsidRPr="000456BE" w:rsidRDefault="00F979E4" w:rsidP="00F979E4">
      <w:pPr>
        <w:rPr>
          <w:rFonts w:ascii="TH SarabunIT๙" w:hAnsi="TH SarabunIT๙"/>
          <w:color w:val="FF0000"/>
        </w:rPr>
      </w:pPr>
    </w:p>
    <w:p w14:paraId="26372A69" w14:textId="77777777" w:rsidR="00F979E4" w:rsidRPr="000456BE" w:rsidRDefault="00F979E4" w:rsidP="00F979E4">
      <w:pPr>
        <w:rPr>
          <w:rFonts w:ascii="TH SarabunIT๙" w:hAnsi="TH SarabunIT๙"/>
          <w:color w:val="FF0000"/>
        </w:rPr>
      </w:pPr>
    </w:p>
    <w:p w14:paraId="2D62CD32" w14:textId="77777777" w:rsidR="00F979E4" w:rsidRPr="000456BE" w:rsidRDefault="00F979E4" w:rsidP="00F979E4">
      <w:pPr>
        <w:rPr>
          <w:rFonts w:ascii="TH SarabunIT๙" w:hAnsi="TH SarabunIT๙"/>
          <w:color w:val="FF0000"/>
        </w:rPr>
      </w:pPr>
    </w:p>
    <w:p w14:paraId="6D886723" w14:textId="77777777" w:rsidR="00BB4725" w:rsidRDefault="00BB4725"/>
    <w:sectPr w:rsidR="00BB4725" w:rsidSect="00FB781D">
      <w:headerReference w:type="default" r:id="rId7"/>
      <w:pgSz w:w="11906" w:h="16838" w:code="9"/>
      <w:pgMar w:top="720" w:right="720" w:bottom="720" w:left="72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42BF0" w14:textId="77777777" w:rsidR="00D91152" w:rsidRDefault="00D91152" w:rsidP="00FB781D">
      <w:pPr>
        <w:spacing w:after="0" w:line="240" w:lineRule="auto"/>
      </w:pPr>
      <w:r>
        <w:separator/>
      </w:r>
    </w:p>
  </w:endnote>
  <w:endnote w:type="continuationSeparator" w:id="0">
    <w:p w14:paraId="5D5348D7" w14:textId="77777777" w:rsidR="00D91152" w:rsidRDefault="00D91152" w:rsidP="00FB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0B7D8" w14:textId="77777777" w:rsidR="00D91152" w:rsidRDefault="00D91152" w:rsidP="00FB781D">
      <w:pPr>
        <w:spacing w:after="0" w:line="240" w:lineRule="auto"/>
      </w:pPr>
      <w:r>
        <w:separator/>
      </w:r>
    </w:p>
  </w:footnote>
  <w:footnote w:type="continuationSeparator" w:id="0">
    <w:p w14:paraId="0AAE47A2" w14:textId="77777777" w:rsidR="00D91152" w:rsidRDefault="00D91152" w:rsidP="00FB7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319338"/>
      <w:docPartObj>
        <w:docPartGallery w:val="Page Numbers (Top of Page)"/>
        <w:docPartUnique/>
      </w:docPartObj>
    </w:sdtPr>
    <w:sdtEndPr/>
    <w:sdtContent>
      <w:p w14:paraId="3959AAB7" w14:textId="002FC42F" w:rsidR="00FB781D" w:rsidRDefault="00FB781D">
        <w:pPr>
          <w:pStyle w:val="a4"/>
          <w:jc w:val="center"/>
        </w:pPr>
        <w:r w:rsidRPr="00FB781D">
          <w:rPr>
            <w:rFonts w:ascii="TH SarabunIT๙" w:hAnsi="TH SarabunIT๙" w:cs="TH SarabunIT๙"/>
            <w:sz w:val="32"/>
          </w:rPr>
          <w:fldChar w:fldCharType="begin"/>
        </w:r>
        <w:r w:rsidRPr="00FB781D">
          <w:rPr>
            <w:rFonts w:ascii="TH SarabunIT๙" w:hAnsi="TH SarabunIT๙" w:cs="TH SarabunIT๙"/>
            <w:sz w:val="32"/>
          </w:rPr>
          <w:instrText>PAGE   \* MERGEFORMAT</w:instrText>
        </w:r>
        <w:r w:rsidRPr="00FB781D">
          <w:rPr>
            <w:rFonts w:ascii="TH SarabunIT๙" w:hAnsi="TH SarabunIT๙" w:cs="TH SarabunIT๙"/>
            <w:sz w:val="32"/>
          </w:rPr>
          <w:fldChar w:fldCharType="separate"/>
        </w:r>
        <w:r w:rsidR="008D0BD2" w:rsidRPr="008D0BD2">
          <w:rPr>
            <w:rFonts w:ascii="TH SarabunIT๙" w:hAnsi="TH SarabunIT๙" w:cs="TH SarabunIT๙"/>
            <w:noProof/>
            <w:sz w:val="32"/>
            <w:cs/>
            <w:lang w:val="th-TH"/>
          </w:rPr>
          <w:t>๓</w:t>
        </w:r>
        <w:r w:rsidRPr="00FB781D">
          <w:rPr>
            <w:rFonts w:ascii="TH SarabunIT๙" w:hAnsi="TH SarabunIT๙" w:cs="TH SarabunIT๙"/>
            <w:sz w:val="32"/>
          </w:rPr>
          <w:fldChar w:fldCharType="end"/>
        </w:r>
      </w:p>
    </w:sdtContent>
  </w:sdt>
  <w:p w14:paraId="22372438" w14:textId="77777777" w:rsidR="00FB781D" w:rsidRDefault="00FB78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E4"/>
    <w:rsid w:val="00035182"/>
    <w:rsid w:val="00036D5B"/>
    <w:rsid w:val="0004250F"/>
    <w:rsid w:val="0007227B"/>
    <w:rsid w:val="000735D2"/>
    <w:rsid w:val="0008199B"/>
    <w:rsid w:val="000A35B1"/>
    <w:rsid w:val="000B28CE"/>
    <w:rsid w:val="00116726"/>
    <w:rsid w:val="001263AC"/>
    <w:rsid w:val="00132CB4"/>
    <w:rsid w:val="0018160B"/>
    <w:rsid w:val="00181B73"/>
    <w:rsid w:val="00190C65"/>
    <w:rsid w:val="001A12E0"/>
    <w:rsid w:val="001B302D"/>
    <w:rsid w:val="001D29E7"/>
    <w:rsid w:val="001E7169"/>
    <w:rsid w:val="00212D40"/>
    <w:rsid w:val="0024444F"/>
    <w:rsid w:val="0026563E"/>
    <w:rsid w:val="002705A5"/>
    <w:rsid w:val="0029375E"/>
    <w:rsid w:val="002B0543"/>
    <w:rsid w:val="002E0C34"/>
    <w:rsid w:val="002E73B3"/>
    <w:rsid w:val="0030767C"/>
    <w:rsid w:val="0031545D"/>
    <w:rsid w:val="00336893"/>
    <w:rsid w:val="003E5E6D"/>
    <w:rsid w:val="00413511"/>
    <w:rsid w:val="004504DB"/>
    <w:rsid w:val="004679A4"/>
    <w:rsid w:val="0047418E"/>
    <w:rsid w:val="004A0CB0"/>
    <w:rsid w:val="005068C6"/>
    <w:rsid w:val="00515B18"/>
    <w:rsid w:val="00526BA0"/>
    <w:rsid w:val="0059556A"/>
    <w:rsid w:val="00597667"/>
    <w:rsid w:val="00597FBD"/>
    <w:rsid w:val="005B0BF6"/>
    <w:rsid w:val="005B3A7C"/>
    <w:rsid w:val="005F3B15"/>
    <w:rsid w:val="006234D9"/>
    <w:rsid w:val="00646D0C"/>
    <w:rsid w:val="006C2B99"/>
    <w:rsid w:val="006D015D"/>
    <w:rsid w:val="00785350"/>
    <w:rsid w:val="0079737C"/>
    <w:rsid w:val="007B7D64"/>
    <w:rsid w:val="007D4398"/>
    <w:rsid w:val="007E02E8"/>
    <w:rsid w:val="007E5E3D"/>
    <w:rsid w:val="008038E9"/>
    <w:rsid w:val="00814818"/>
    <w:rsid w:val="00820814"/>
    <w:rsid w:val="00852B93"/>
    <w:rsid w:val="00860F79"/>
    <w:rsid w:val="00863A79"/>
    <w:rsid w:val="00891368"/>
    <w:rsid w:val="008973BB"/>
    <w:rsid w:val="008D0BD2"/>
    <w:rsid w:val="008D1334"/>
    <w:rsid w:val="008F0009"/>
    <w:rsid w:val="009057C4"/>
    <w:rsid w:val="0093356C"/>
    <w:rsid w:val="00972EB3"/>
    <w:rsid w:val="009E3D3B"/>
    <w:rsid w:val="00A3521C"/>
    <w:rsid w:val="00A407CA"/>
    <w:rsid w:val="00A57149"/>
    <w:rsid w:val="00A77B55"/>
    <w:rsid w:val="00A85A31"/>
    <w:rsid w:val="00A914AB"/>
    <w:rsid w:val="00AA57A1"/>
    <w:rsid w:val="00AD29F9"/>
    <w:rsid w:val="00AD69DE"/>
    <w:rsid w:val="00B42F2C"/>
    <w:rsid w:val="00B547B7"/>
    <w:rsid w:val="00B549F0"/>
    <w:rsid w:val="00B73014"/>
    <w:rsid w:val="00B8683C"/>
    <w:rsid w:val="00B94704"/>
    <w:rsid w:val="00BB4725"/>
    <w:rsid w:val="00BF48DA"/>
    <w:rsid w:val="00D25105"/>
    <w:rsid w:val="00D91152"/>
    <w:rsid w:val="00DA4B4D"/>
    <w:rsid w:val="00DC4BA5"/>
    <w:rsid w:val="00DD3A59"/>
    <w:rsid w:val="00DD473C"/>
    <w:rsid w:val="00DE1A61"/>
    <w:rsid w:val="00E25AE2"/>
    <w:rsid w:val="00E25FD0"/>
    <w:rsid w:val="00E27205"/>
    <w:rsid w:val="00E62B79"/>
    <w:rsid w:val="00E92E82"/>
    <w:rsid w:val="00ED5353"/>
    <w:rsid w:val="00EF2B2E"/>
    <w:rsid w:val="00F03BDF"/>
    <w:rsid w:val="00F07F74"/>
    <w:rsid w:val="00F11261"/>
    <w:rsid w:val="00F14C00"/>
    <w:rsid w:val="00F6404F"/>
    <w:rsid w:val="00F6743F"/>
    <w:rsid w:val="00F94B76"/>
    <w:rsid w:val="00F9558C"/>
    <w:rsid w:val="00F979E4"/>
    <w:rsid w:val="00FB781D"/>
    <w:rsid w:val="00FC569D"/>
    <w:rsid w:val="00FD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E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moi50459</cp:lastModifiedBy>
  <cp:revision>9</cp:revision>
  <cp:lastPrinted>2023-08-04T08:27:00Z</cp:lastPrinted>
  <dcterms:created xsi:type="dcterms:W3CDTF">2023-07-27T03:00:00Z</dcterms:created>
  <dcterms:modified xsi:type="dcterms:W3CDTF">2023-08-04T09:18:00Z</dcterms:modified>
</cp:coreProperties>
</file>